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民宿派昆明大理丽江香格里拉双飞8日游行程单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YN1736385441kj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保姆跟团服务为昆明大理丽江行程，香格 里拉段无保姆服务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全国直飞-春城昆明-自由活动
                <w:br/>
              </w:t>
            </w:r>
          </w:p>
          <w:p>
            <w:pPr>
              <w:pStyle w:val="indent"/>
            </w:pPr>
            <w:r>
              <w:rPr>
                <w:rFonts w:ascii="微软雅黑" w:hAnsi="微软雅黑" w:eastAsia="微软雅黑" w:cs="微软雅黑"/>
                <w:color w:val="000000"/>
                <w:sz w:val="20"/>
                <w:szCs w:val="20"/>
              </w:rPr>
              <w:t xml:space="preserve">
                必看提示；
                <w:br/>
                出发前一天 17； 00   导游会短信您给您发第二天的出发时间和酒 店用早餐时间 请注意查看报名时预留的手机号短信
                <w:br/>
                <w:br/>
                <w:br/>
                <w:br/>
                乘机赴素有“春城”美誉的高原城市——昆明，飞机落地【昆明长水 国际机场】后，根据航班到达时间由工作人员统一安排车辆将您送 至指定酒店， 办理酒店入住手续 。随后可自由活动 …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早餐后从酒店集合出发前往国家 5A 级旅游景区—【石林】。石林， 历经三亿年的沧桑巨变，素有“ 天下第一奇观”、“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午餐：非遗餐厅 学成饭店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 爱丽丝理想花园→ 一线海景 午餐→双廊古镇—→海舌蜜月半岛（主 推）→喜洲酒吧车环洱海→千亩稻田→ 一线海景晚宴餐厅→ 吃完饭后→ 洱海 生态廊道 S 湾骑行→洱海边 0 距离旅拍
                <w:br/>
              </w:t>
            </w:r>
          </w:p>
          <w:p>
            <w:pPr>
              <w:pStyle w:val="indent"/>
            </w:pPr>
            <w:r>
              <w:rPr>
                <w:rFonts w:ascii="微软雅黑" w:hAnsi="微软雅黑" w:eastAsia="微软雅黑" w:cs="微软雅黑"/>
                <w:color w:val="000000"/>
                <w:sz w:val="20"/>
                <w:szCs w:val="20"/>
              </w:rPr>
              <w:t xml:space="preserve">
                早餐后， 前往俗称中国最美的圣托里尼 【大理理想邦】 打卡游览， 登上喜鹊桥及可观赏洱海 360° 秀丽无限风光全景， 后前往 【一线  海景花园 理想花园】，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 双廊是云南省省级历史文化名镇和“ 苍洱风光第一镇”。镇域三面环  山， 一面临海 。苍洱风光在双廊”之美誉 。游览结束后乘车前往喜  洲最重要的经典 【海舌·蜜月半岛】 ， 洱海的隐秘绿洲， 大理海舌,  位于美丽的洱海之滨,是苍山洱海双子星之一,公园内有很多稀有植  物，为了保护原有的生态环境，每天只限 200 人进入。后乘坐【酒  吧音乐车环洱海】沿着生态廊道一路畅游（车内有 饮料   小吃  免  费提供） 。酒吧车游览结束后前往 【一线海景餐厅 落日晚宴】 用  晚餐， 晚餐结束后 在 【洱海边  0 距离换装旅拍】 + 【洱海骑行】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午餐：一线海景餐厅     晚餐：一线海景餐厅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 ，乘坐雪山专线环保车至【冰川大索道】（每成 人赠送 1 套衣服氧气不用不退）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  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丽江→束河古镇→丽江古城内换装旅 拍
                <w:br/>
              </w:t>
            </w:r>
          </w:p>
          <w:p>
            <w:pPr>
              <w:pStyle w:val="indent"/>
            </w:pPr>
            <w:r>
              <w:rPr>
                <w:rFonts w:ascii="微软雅黑" w:hAnsi="微软雅黑" w:eastAsia="微软雅黑" w:cs="微软雅黑"/>
                <w:color w:val="000000"/>
                <w:sz w:val="20"/>
                <w:szCs w:val="20"/>
              </w:rPr>
              <w:t xml:space="preserve">
                早餐后，乘车前往【束河古镇】游览，束河古镇，纳西语称“绍坞 ”，因村后聚 宝山形如堆垒之高峰，以山名村，流传变异而成，意为“高峰之下的村寨 ”，是 纳西先民在丽江坝子中最早的聚居地之一，是茶马古道上保存完好的重要集镇。 中餐后，前往【丽江古城 ·换装旅拍】（每人赠送 5 张以上照片），留住丽江旅 行的一瞬间，把回忆带回家，与众不同玩转朋友圈，尽情分享不一样的旅途（赠 送项目 不拍不退，男女老少 都有衣服可选 含一套衣服拍摄，如有部分游客不 喜欢旅拍可在丽江古城内自由游览）。
                <w:br/>
                古城旅拍结束后， 乘车前往酒店办理入住
                <w:br/>
                旅拍提示：
                <w:br/>
                1 女生拍拍摄当天 建议提前画好妆，整理好发型，衣服可以在店内挑选一套
                <w:br/>
                2 男生建议提前整理好 面容与发型  衣服可以在旅拍店内挑选一套
                <w:br/>
                3 美女客户请自备胸贴和假睫毛，拍摄效果更佳。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丽江→香格里拉→虎跳峡→普达措→ 香格里拉
                <w:br/>
              </w:t>
            </w:r>
          </w:p>
          <w:p>
            <w:pPr>
              <w:pStyle w:val="indent"/>
            </w:pPr>
            <w:r>
              <w:rPr>
                <w:rFonts w:ascii="微软雅黑" w:hAnsi="微软雅黑" w:eastAsia="微软雅黑" w:cs="微软雅黑"/>
                <w:color w:val="000000"/>
                <w:sz w:val="20"/>
                <w:szCs w:val="20"/>
              </w:rPr>
              <w:t xml:space="preserve">
                早餐后，前往游览香格里拉，之后前往有世界峡谷之称-【虎跳峡】虎跳峡是世 界上著名的大峡谷, 也是中国深的峡谷之一，以“险 ”而闻名天下。
                <w:br/>
                中餐后，途经彝族村寨，直达市区前往【普达措国家森林公园】，普达措国家公 园是一个无任何污染的童话世界，湖清清，天湛蓝，林涛载水声，鸟语伴花香， 一年四季景色各不相同。，漫游花海草甸，走进森林成毡的净土，赏雪域高原上 的美丽湖泊属都湖，观赏茂密原始森林。晚上观看藏族有特色的歌舞表演-土司 宴品藏家牦牛小火锅，青稞面，酥油茶等，观看特色民族风情晚会,边吃边欣赏！ 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香格里拉→坛城→独克宗→丽江→动 车返回昆明入住酒店
                <w:br/>
              </w:t>
            </w:r>
          </w:p>
          <w:p>
            <w:pPr>
              <w:pStyle w:val="indent"/>
            </w:pPr>
            <w:r>
              <w:rPr>
                <w:rFonts w:ascii="微软雅黑" w:hAnsi="微软雅黑" w:eastAsia="微软雅黑" w:cs="微软雅黑"/>
                <w:color w:val="000000"/>
                <w:sz w:val="20"/>
                <w:szCs w:val="20"/>
              </w:rPr>
              <w:t xml:space="preserve">
                早餐后，前往游览【香巴拉时轮坛城景区】，坛城于 2005 年开始建设，经过了 十年多的努力，建成了一座非常宏伟高大的建筑，集现代建筑与藏式建筑风格为 一体。是目前藏区介绍藏文化及藏传佛教文化较为全面的场所。整个文化博览中 心占地面积为 22 亩，建筑面积为 25131 平米。顶层为白塔式镀金金顶。整个建 筑在藏区是独一无二的，尤其是外观设计、装修和彩绘方面更为突出。主建筑中 心大楼共 11 层，高约60 米，耗资近 6 亿元人民币的香巴拉时轮坛城文化博览中 心。后游览【独克宗古城】合力转动世界上最大的转经筒，为家人祈福！中餐后， 一路驱车返丽江，抵达丽江后，乘坐动车返回昆明入住酒店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 挑选中意的鲜花等土特产；后根据航班时间，送机，结束愉快云南之旅！（中午 12 点之前航班无法前往集散中心，请谅解）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（保姆跟团服务为昆明大理丽江行程，其他段行程无保姆跟团服务）
                <w:br/>
                <w:br/>
                住宿：
                <w:br/>
                第1晚昆明5钻；住在滇池边 5星施柏阁湖景房（如遇政府征用施柏阁酒店或特殊情况满房， 调整酒店顺序 安排第一晚住昆明4钻 最后一晚住5星施柏阁湖景房）
                <w:br/>
                第2晚大理祥云4钻；禾尔曼酒店 维也纳酒店 纳良酒店
                <w:br/>
                第3晚大理特色民宿；喜上云社苍洱美墅 大理景框 ·喜洲有海
                <w:br/>
                第4晚丽江古城内特色客栈4钻；丽江古城金府饭店，古城多弗度假酒店 ，天雨文化艺术酒店， 金悦源酒店
                <w:br/>
                第5晚丽江4钻；吉祥圆酒店、金岛酒店、新天乐酒店、高球之家酒店（千古情店）、宏泰酒 店、金恒酒店或同级；
                <w:br/>
                第6晚香格里拉4钻；茂源酒店、巴拉格宗、蜀锦沐云、扎西德勒、月光国际、怡程酒店或者 同级
                <w:br/>
                第7晚昆明4钻；东方丽致  美豪丽致酒店  迈克达温德姆 戴斯温德姆 或同级 
                <w:br/>
                门票：行程所列景点首道大门票（已含景区小交通）；
                <w:br/>
                用餐：7早7正1餐包，非物质文化遗产 学成饭店50/人餐标 ，大理一线海景午餐 餐标80/人，大理一线海景餐厅晚餐50/人  其他正餐40/人 ，10人/桌。
                <w:br/>
                交通：济南-昆明往返机票、税金、燃油附加费    空调旅游大巴，5 年以上专业司机驾驶，确保 10%空座率；
                <w:br/>
                导游：五年以上热爱旅游事业的专职导游，行程作息由随团导游根据具体情况安排；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 、取消等意外事件或不可抗力原因导致的额外费用； 游意外保险及航空保险 （建议旅游者购买） ；
                <w:br/>
                自由活动期间交通费和餐费； 全程入住酒店产生的单房差；
                <w:br/>
                因旅游者违约 、 自身过错 、 自身疾病等自身原因导致的人身财产损失而额外支付的费 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2025-06-24T14:34:16+08:00</dcterms:created>
  <dcterms:modified xsi:type="dcterms:W3CDTF">2025-06-24T14:34:16+08:00</dcterms:modified>
</cp:coreProperties>
</file>

<file path=docProps/custom.xml><?xml version="1.0" encoding="utf-8"?>
<Properties xmlns="http://schemas.openxmlformats.org/officeDocument/2006/custom-properties" xmlns:vt="http://schemas.openxmlformats.org/officeDocument/2006/docPropsVTypes"/>
</file>