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行遇巴马-探秘南丹双飞六日游行程单</w:t>
      </w:r>
    </w:p>
    <w:p>
      <w:pPr>
        <w:jc w:val="center"/>
        <w:spacing w:after="100"/>
      </w:pPr>
      <w:r>
        <w:rPr>
          <w:rFonts w:ascii="微软雅黑" w:hAnsi="微软雅黑" w:eastAsia="微软雅黑" w:cs="微软雅黑"/>
          <w:sz w:val="20"/>
          <w:szCs w:val="20"/>
        </w:rPr>
        <w:t xml:space="preserve">济南南宁双飞六日游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GD1741143889YV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《长寿岛》探秘长寿文化与自然美景
                <w:br/>
                《瑶望天下》探秘瑶族文化的瑰宝
                <w:br/>
                《洞天酒海》探秘地下酒窖的奇幻之旅
                <w:br/>
                《百魔洞》天下第一洞，开启你的梦幻之旅。
                <w:br/>
                视觉盛宴：
                <w:br/>
                《梦·巴马山水实景演出》游览大漓江的全程风光，最佳美景。
                <w:br/>
                奢华住宿：
                <w:br/>
                全程高品质四钻，特别升级一晚巴马赐福君澜五钻度假区酒店。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山东-南宁
                <w:br/>
              </w:t>
            </w:r>
          </w:p>
          <w:p>
            <w:pPr>
              <w:pStyle w:val="indent"/>
            </w:pPr>
            <w:r>
              <w:rPr>
                <w:rFonts w:ascii="微软雅黑" w:hAnsi="微软雅黑" w:eastAsia="微软雅黑" w:cs="微软雅黑"/>
                <w:color w:val="000000"/>
                <w:sz w:val="20"/>
                <w:szCs w:val="20"/>
              </w:rPr>
              <w:t xml:space="preserve">
                南宁接机， 抵达“绿城南宁”，南宁是一座历史悠久的文化古城，同时也是一个以壮族为主的多民族和睦相处的现代化城市，壮族是世代居住在本地的土著民族。得天独厚的自然条件，使得南宁满城皆绿，四季常青，有"绿城"的美誉。
                <w:br/>
                晚上可自由活动慢步【三街两巷】：位于南宁兴宁区兴宁路208号。人们都说，历史是一个城市的内涵，文化是一个城市的品位。南宁的解放路、兴宁路、民生路与金狮巷、银狮巷围成的老城区，曾在岁月变迁中被人们渐渐淡忘。现在，“也以崭新的面貌回归人们的视野，大家可以去打卡重温老南宁了。“三街两巷”不仅在建筑上保留和还原街巷的原本风貌，更保留了独特的历史文化、人文底蕴全！
                <w:br/>
                【温馨小贴士】
                <w:br/>
                亲爱的旅客们，请大家今晚早些休息，养足精神，因为明天我们将有一整天精彩纷呈的行程等待着大家，确保准时出发，不错过每一个美丽的风景哦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指定集合乘车前往被誉为“世界长寿之乡•中国人瑞圣地”的巴马瑶族自治县（车程约4小时），抵达后游览巴马长寿隧道【百鸟岩】（游览时间约60分钟）又名水波天窗、延寿洞（行程距离约20公里，行驶时间约30分钟，活动时间约1小时），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
                <w:br/>
                <w:br/>
                随后乘车前往巴马【长寿岛】（车程约1小时，上岛游览约40分钟），车览美丽的赐福湖风光，可以静观山岚升腾，龙脊漫隐，田鹭孤翔，深的智者乐山，仁者乐水之精髓，其乐悠悠，登长寿岛考察、中华养生文化长廊学习，访百岁老人，免费品尝长寿食品，了解长寿的奥秘。
                <w:br/>
                在岛上享用寿乡长桌宴，餐后前往赐福湖观看 【梦·巴马山水实景演出】，《梦.巴马》是以睡美人山、赐福湖等实景山水打造的大型山水实景演出，是一出集民族风情、巴马风光、长寿文化为一体的文化盛宴将形成常态化演出。《梦.巴马》是利用灯光及音响，结合舞蹈演员及当地群众的演出，反映巴马瑶族婚礼、铜鼓、补粮、天浴等魅力民俗风情以及巴马风光与长寿主题的大型歌舞。通过歌舞表演，情景交织，如梦如幻，展示当地人们人勤物埠，开放包容，生活幸福，预示巴马人民群众生产生活风调雨顺，团结和谐的愿景。  
                <w:br/>
                游览结束乘车前往【巴马赐福君澜度假酒店】休息入住。巴马赐福湖君澜度假酒店，坐拥碧波荡漾的赐福湖和天香庄和长寿岛景区咫尺相邻 ，漫步酒店园区映入眼帘的200 余间客房为壮瑶特色建筑群。雨后似是云雾缭绕的仙境画卷。酒店以健康养生为特色，融养生文化与休闲度假于一体。 秉承了君澜度假酒店七感体验——视觉、听觉、嗅觉、味觉、触觉、心觉和时觉，顺其自然，恢复活力。打造了一个充分融合当地文化又不失现代雅致的世外桃源。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巴马-南丹
                <w:br/>
              </w:t>
            </w:r>
          </w:p>
          <w:p>
            <w:pPr>
              <w:pStyle w:val="indent"/>
            </w:pPr>
            <w:r>
              <w:rPr>
                <w:rFonts w:ascii="微软雅黑" w:hAnsi="微软雅黑" w:eastAsia="微软雅黑" w:cs="微软雅黑"/>
                <w:color w:val="000000"/>
                <w:sz w:val="20"/>
                <w:szCs w:val="20"/>
              </w:rPr>
              <w:t xml:space="preserve">
                睡到自然醒度假内自行逛游
                <w:br/>
                指定时间集合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后乘车前往世界长寿村—【巴盘屯】（如因特殊原因导致无法拜访长寿老人，敬请谅解），探访精神矍铄仍从事劳作的百岁寿星， 倾听巴马长寿人介绍健康经验等长寿秘诀；最好自备一个红包，给自己添福给老人添寿。
                <w:br/>
                游览结束乘车前往南丹（车程约4小时），此段高速公路，开启了治愈系大片，一半是隧道，一半是红水河，如同在一幅水墨画中行走。抵达后入住酒店休息。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南丹酒店标准间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南丹-南宁
                <w:br/>
              </w:t>
            </w:r>
          </w:p>
          <w:p>
            <w:pPr>
              <w:pStyle w:val="indent"/>
            </w:pPr>
            <w:r>
              <w:rPr>
                <w:rFonts w:ascii="微软雅黑" w:hAnsi="微软雅黑" w:eastAsia="微软雅黑" w:cs="微软雅黑"/>
                <w:color w:val="000000"/>
                <w:sz w:val="20"/>
                <w:szCs w:val="20"/>
              </w:rPr>
              <w:t xml:space="preserve">
                早餐后游览【瑶望天下景区】，入住歌娅思谷酒店，号称最美泥巴房。歌娅思谷：瑶语中的“歌”为地名，“娅思谷”为漂亮的瑶妹——阿娅，歌娅思谷就是有漂亮的瑶妹的地方。景区依托养元聚气的天然生态环境。融合白裤瑶文化。让您在这里看得见山，望得见水。
                <w:br/>
                <w:br/>
                <w:br/>
                【洞天盛境】，“洞天自在乾坤里，盛境本藏五行中”，它是总长3.5公里的地下暗河峡谷溶洞，恒温16°左右，在这里感受高瀑飞泻，雄浑瑰丽，百转千回的天然水墨溶洞，体验大自然的鬼斧神工和精彩绝伦的人文创意。
                <w:br/>
                <w:br/>
                <w:br/>
                午餐我们品尝南丹歌娅思谷特色餐火塘宴，后进入【白裤瑶寨】，让您沉浸式体验白裤瑶原始、古朴、神秘的生产生活场景和浓郁的白裤瑶民族风情。
                <w:br/>
                游览结束乘车返南宁（车程约4小时）。抵达后入住酒店休息。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午餐：特色火塘宴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酒店早餐后指定时间集合乘车前往【洞天酒海】（游览时间3小时），吉尼斯记录世界最大的天然藏酒洞，中国首个酒文化科普教育基地。洞内已经建成13万平方米，总投资约4亿元，占地面积700亩，可以存放原酒5万吨。景区将白酒工业、喀斯特地貌景观及白酒文化有机融合，打造集旅游观光、科研教育、文化展示与体验为一体的特色旅游景区。
                <w:br/>
                <w:br/>
                后乘车前往【青秀山景区】（游览时间约1小时）青秀山又名青山，是南宁的国家AAAAA级旅游景区。泰青岭，因林木青翠，山势秀拔而得名。它海拔有289米，占地近78公顷，山上林木茂盛遮天蔽日，清风吹过时，发出海涛般的声浪，形成青山著名一景――青山松涛。青秀山是南宁市重点开发的风景区，除保护和修复原有的古迹如董泉、撷青岩崖刻，石香灶等外，还新建了不少景点。
                <w:br/>
                <w:br/>
                后前往【南宁之夜·璀璨之旅】在南宁的心脏地带，有一处夜晚比白昼更加迷人的秘境——南宁之夜旅游景点，它不仅是城市的璀璨明珠，更是文化与梦想交织的梦幻之地。集美食娱乐、文化演出、休闲购物为一体的文旅商业步行街，入夜，璀璨的灯光下游人如织，从头走到尾，一路都有不同的舞台演出：或盛唐歌舞，或传统戏剧，或民族风情，最后不倒翁小姐姐轻触手心迷人一笑令人难忘。如此浪漫的南宁之夜，等你共赴一场璀璨之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早餐后指定时间退房乘车前往南宁机场返回温馨的家！
                <w:br/>
                亲爱的团友，感谢您的信任与支持，感谢你我的相遇，山水有情人有情，这次的分  别是为下次更好的相遇，十里春风不如你，三里桃花不及卿。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通：出发地-南宁往返机票；当地旅游用车 ；
                <w:br/>
                2、住  宿：全程当地四钻酒店双人标间，特别升级一晚五钻度假区酒店（南宁酒店不提供三人间或加床，如产生单人需补单房差。（受经济发展等客观因素影响，当地酒店与华东地区有所差距，敬请谅解！）
                <w:br/>
                3、用 餐：全程 5 早餐5正餐2特色餐（早餐为酒店含早，不占床位无早餐，正餐 40 元/人/餐，，长桌宴50元/人/餐，火塘宴50元/人/餐，十人一桌，不足十人，菜量种类相对减少，标准不变）。
                <w:br/>
                4、包含所列景点首道大门票，含景区小交通（游客必须携带二代身份证，或户口本）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w:br/>
                2、收客前请提前来电，确认位置。请携带本人有效证件(成人身份证、儿童带户口簿)参团；
                <w:br/>
                3、因人力不可抗拒的因素所产生的费用，根据新旅游法规定双方协商解决。
                <w:br/>
                4、游览景点在不减少的前提下，导游征得全体游客签字认可，可调整景点先后顺序，以上行程作为主要参考行程。如果游客未按导游约定时间归队，导游可在全体客人签字同意下按时出发游览下一个景点。由此产生的费用客人自行负责。
                <w:br/>
                5、处理投诉以客人所签意见单为准，如有接待问题请立即与我社联系，以便我社能够迅速的做出解决方案，并妥善处理!游客当地必 须认真填写意见单!如虚填或不填我社有权不处理投诉。
                <w:br/>
                6、游客不得私自离团。如因特殊原因必须离团，请客人必须给导游签离团申请书，并要求客人所报名的组团社以确认件的形式传真至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行程内的另行付费项目也是行程安排内容(请组团社在游客报名时用合同形式说明)，但游客可自由选择参与，不参与的团友需在景点门口下车自由活动等候(客人应当选择自己能够控制风险的活动项目，并在自己能够控制风险的事项，等候时间为参与者的游览时间)。导游推荐另行付费景点须掌握原则，全车半数以上方可安排。
                <w:br/>
                8、南北方存在饮食方面的差异，请客人尽量适应当地的饮食习惯，不接受因饮食不习惯而造成的投诉。
                <w:br/>
                9、我社导游将严格按照行程安排执行，如客人所持行程与所签合同行程内容不符而出现投诉,我社概不负责。
                <w:br/>
                10、请不要将贵重物品及自用应急药品放在托运行李中，以免丢失。旅游过程中，也请妥善保管;我社对 18 岁以下的未成年人和 60 岁以上游客不承担监护权；游客须自行保管自己贵重物品，如游客因自身原因遗失物品，由客人自行负责，旅行社及导游有义务协助寻找或报案，但不负责因此而造成的一切赔偿及相关的任何投诉。
                <w:br/>
                11、我社导游会在接待前一天以短信或电话的形式通知客人参团时间及接站方式，如果因客人自身原因造成无法按时参团的由客人自行负责，并自行承担产生相关费用。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2025-06-10T00:04:24+08:00</dcterms:created>
  <dcterms:modified xsi:type="dcterms:W3CDTF">2025-06-10T00:04:24+08:00</dcterms:modified>
</cp:coreProperties>
</file>

<file path=docProps/custom.xml><?xml version="1.0" encoding="utf-8"?>
<Properties xmlns="http://schemas.openxmlformats.org/officeDocument/2006/custom-properties" xmlns:vt="http://schemas.openxmlformats.org/officeDocument/2006/docPropsVTypes"/>
</file>