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《爱尚江西》双飞5晚6日游行程单</w:t>
      </w:r>
    </w:p>
    <w:p>
      <w:pPr>
        <w:jc w:val="center"/>
        <w:spacing w:after="100"/>
      </w:pPr>
      <w:r>
        <w:rPr>
          <w:rFonts w:ascii="微软雅黑" w:hAnsi="微软雅黑" w:eastAsia="微软雅黑" w:cs="微软雅黑"/>
          <w:sz w:val="20"/>
          <w:szCs w:val="20"/>
        </w:rPr>
        <w:t xml:space="preserve">庐山、鄱阳湖石钟山、景德镇、婺源篁岭、三清山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喜途旅行-JX1739499231Na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☆☆精选酒店：全程入住网评四钻精选舒适酒店，婺源宿徽派特色酒店，让您有一个舒适的睡眠环境！
                <w:br/>
                ☆☆超值赠送：赠送游览下石钟山,揭秘千年钟声的奥秘！乘船游湖、览江湖两色奇观；
                <w:br/>
                ☆☆精华景点：望庐山瀑布、穿越千年瓷都逛陶瓷集市、晒秋人家篁岭、道教仙山三清山，登山、观瀑；
                <w:br/>
                ☆☆特色团餐：庐山三石宴、婺源徽宴，品地道赣菜，惊艳您的味蕾！
                <w:br/>
                ☆☆品质保障：整团人数不超30人，小型团不拥挤更和谐；真纯玩高性价比、回归旅游本真！                                        
                <w:br/>
                ☆☆无忧旅途：十年地接优秀团队操作，资深导游贴心式服务，带您玩转江西精华景点！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济南---南昌【飞机】
                <w:br/>
              </w:t>
            </w:r>
          </w:p>
          <w:p>
            <w:pPr>
              <w:pStyle w:val="indent"/>
            </w:pPr>
            <w:r>
              <w:rPr>
                <w:rFonts w:ascii="微软雅黑" w:hAnsi="微软雅黑" w:eastAsia="微软雅黑" w:cs="微软雅黑"/>
                <w:color w:val="000000"/>
                <w:sz w:val="20"/>
                <w:szCs w:val="20"/>
              </w:rPr>
              <w:t xml:space="preserve">
                济南乘坐【飞机】抵达南昌昌北机场，安排接机，后送入酒店休息，如您的抵达航班较早，可以自由活动（无导游陪同，无讲解），品尝地道的美食。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
                <w:br/>
                特别安排：参加此行程的游客特别赠送南昌非遗老店价值40元/人小吃套餐（仅成人赠送，赠送项目不吃不退费，敬请谅解！）：拌粉、瓦罐汤、白糖糕、藕片.....美味吃不停！【尝鲜攻略】: 提前一天与旅行社确认尝鲜人数，时间；自行安排赴煨汤店，到餐厅报游客代表名字手机号码登记用餐；餐厅地址：西湖区站前西路278号 豫章大老五汤店   电话：0791-88177778 
                <w:br/>
                店铺简介：豫章大老五煨汤店成立于1998年，是南昌市瓦罐煨汤行业的代表性店铺，开业26年来，煨汤店稳扎稳打、专心钻研和改进炭火煨汤技艺，以传承古法、忠于原味的“不熄火”精神，将南昌瓦罐煨汤技艺不断发扬光大。店铺老板余绍武获评江西省非物质文化遗产南昌瓦罐煨汤制作技艺代表性传承人，这是南昌市唯一一家获得省、市两级“非遗”认证的小吃类店铺，也是一家上过央视的小吃类店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南昌（参考酒店，携程4钻标准）潮漫酒店、宜尚酒店迎宾北大道店、建国璞隐、维也纳智好酒店（井冈山大道店）、锦怡大酒店或其他同级酒店；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南昌-庐山风景区（美庐别墅--含鄱口--大口瀑布--如琴湖--花径--锦绣谷--险峰）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庐山山上（参考酒店，携程4钻标准）玥桐莊、莲花台花园度假酒店、悦宸设计师、云锦假日酒店或其他同级酒店；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庐山—鄱阳湖石钟山—景德镇—婺源（大巴车）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中餐自费享用鄱阳湖最具特色的饕餮盛宴“鄱阳湖特色鱼宴”(所用食材全部由鄱阳湖所产淡水鱼类制作而成，尽显江南鱼米之乡的饮食风情)（详情请见行程下方自费套餐含）。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最美乡村—婺源，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婺源（参考酒店，携程4钻标准）喆非酒店、茶博府公馆、沁庐精品酒店、东篱小隐臻品民宿或其他同级酒店；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婺源—三清山风景区（大巴车）
                <w:br/>
              </w:t>
            </w:r>
          </w:p>
          <w:p>
            <w:pPr>
              <w:pStyle w:val="indent"/>
            </w:pPr>
            <w:r>
              <w:rPr>
                <w:rFonts w:ascii="微软雅黑" w:hAnsi="微软雅黑" w:eastAsia="微软雅黑" w:cs="微软雅黑"/>
                <w:color w:val="000000"/>
                <w:sz w:val="20"/>
                <w:szCs w:val="20"/>
              </w:rPr>
              <w:t xml:space="preserve">
                早餐后，车赴世界自然遗产地—三清山，自费索道上山（上下行索道自费125元/人，节假日人多，因此导游会安排早点出发，早餐有可能会打包，购票后不得退票），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佳之处。后自费索道下山；视情况入住山下酒店或车返婺源。
                <w:br/>
                温馨提示：因三清山山上物资缺乏，物价较高，所以中餐未安排团餐，请自备干粮、零食等。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婺源（参考酒店，携程4钻标准）喆非酒店、茶博府公馆、沁庐精品酒店、东篱小隐臻品民宿或其他同级酒店； 三清山下（参考酒店，携程4钻标准）华克山庄、金沙湾假日酒店、锦琛山庄、天伦国际大酒店或其他同级酒店；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婺源—篁岭—南昌（大巴车）
                <w:br/>
              </w:t>
            </w:r>
          </w:p>
          <w:p>
            <w:pPr>
              <w:pStyle w:val="indent"/>
            </w:pPr>
            <w:r>
              <w:rPr>
                <w:rFonts w:ascii="微软雅黑" w:hAnsi="微软雅黑" w:eastAsia="微软雅黑" w:cs="微软雅黑"/>
                <w:color w:val="000000"/>
                <w:sz w:val="20"/>
                <w:szCs w:val="20"/>
              </w:rPr>
              <w:t xml:space="preserve">
                早餐后，游览梯云人家•梦幻田园、“挂在坡上山村”【篁岭】（游览时间约3小时，自理往返缆车130元/人；备注：缆车为必须乘坐项目，不坐无法游览）：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前往婺源高铁站返程，或乘车（车程约3.5小时）前往南昌（根据实际情况乘旅游大巴或买动车票返南昌，导游不陪同），抵达南昌，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南昌（参考酒店，携程4钻标准）潮漫酒店、宜尚酒店迎宾北大道店、建国璞隐、维也纳智好酒店（井冈山大道店）、锦怡大酒店或其他同级酒店；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南昌—济南（飞机）
                <w:br/>
              </w:t>
            </w:r>
          </w:p>
          <w:p>
            <w:pPr>
              <w:pStyle w:val="indent"/>
            </w:pPr>
            <w:r>
              <w:rPr>
                <w:rFonts w:ascii="微软雅黑" w:hAnsi="微软雅黑" w:eastAsia="微软雅黑" w:cs="微软雅黑"/>
                <w:color w:val="000000"/>
                <w:sz w:val="20"/>
                <w:szCs w:val="20"/>
              </w:rPr>
              <w:t xml:space="preserve">
                早餐后，根据返程航班时间，提前2小时送至南昌昌北机场，乘坐【飞机】返回温暖家中，结束愉快的江西之旅！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1、大交通：济南-南昌往返机票，含燃油机建费；
                <w:br/>
                2、住宿：行程中各段所列网评四钻酒店标准间，庐山酒店包含空调费；行程中的所列酒店仅供参考；(我社不提供自然单间，如出现单人由旅行社调整标间内加床或客人自行补足房差包房）；
                <w:br/>
                3、用餐：行程内包含5早5正（正餐30元/人正,10人一桌8菜1汤，若人数不足10人,则减少菜的数量或调整菜单；如不用餐餐费不退,庐山婺源酒店均为用晚餐送早餐，如不在酒店吃晚餐则早餐自理）如成团人数不足8人餐费退还客人不做团餐；如因游客原因不吃团餐不退餐费；
                <w:br/>
                4、门票：行程所列景点第一大门票（不含景区观光车和索道及自理项目；赠送景点不去不退且任何证件不享受优惠)；
                <w:br/>
                5、交通标准：当地全程空调旅游车（按人数定车型，保证一人一正座），此线路因山路较多且地理环境较特殊大巴只适用底盘高国产旅游车，不便之处，敬请谅解；
                <w:br/>
                6、导游服务：行程中所安排导游为持有国家导游资格证，并有三年以上从业经验的优秀人员；
                <w:br/>
                7、保险：含旅行社责任险，保额￥10万元/人；
                <w:br/>
                8、购物：全程纯玩无购物(陶瓷馆和市民超市不算店)；
                <w:br/>
                9、儿童：1.4米以下孩童按儿童价格结算的，包含导服费及当地旅游巴士车位以及餐费，不含（门票、大交通、酒店床位、环保车费用、缆车等费用），如超高客人自付费用；特别说明：儿童不参与赠送项目；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1、报价不含景区内小交通：庐山观光车90元/人(必须乘坐)、大口瀑布往返缆车50元/人(自愿自理)、石钟山江湖游船30元/人(自愿自理)、三清山往返索道125元/人(必须乘坐)、篁岭索道130元/人(必须乘坐)；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江西自费套餐</w:t>
            </w:r>
          </w:p>
        </w:tc>
        <w:tc>
          <w:tcPr/>
          <w:p>
            <w:pPr>
              <w:pStyle w:val="indent"/>
            </w:pPr>
            <w:r>
              <w:rPr>
                <w:rFonts w:ascii="微软雅黑" w:hAnsi="微软雅黑" w:eastAsia="微软雅黑" w:cs="微软雅黑"/>
                <w:color w:val="000000"/>
                <w:sz w:val="20"/>
                <w:szCs w:val="20"/>
              </w:rPr>
              <w:t xml:space="preserve">
                婺女洲门票+《遇见·婺源》山水实景演出+《遇见·光影》灯光秀+婺女洲摇橹船(单程)+鄱阳湖特色鱼宴+车费+司导服务费=348元/人
                <w:br/>
                套餐备注：小孩：1.1米以下收100/人，因此套餐为特价优惠打包价，任何证件不享受优惠，敬请谅解；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●山上温度较低气候潮湿，早晚气温较山下低，应根据当天的准确天气预报适当的增减衣服，应带好防寒衣物，换洗衣物及雨具; 爬山时应穿软底运动鞋；浏览时注意冰滑；
                <w:br/>
                ●山上天气变化无常，时睛时雨，反复无常。且山高风大，不宜打伞，免得连人带伞一起兜跑。登山前如天气不好最好准备雨衣或在山下购买；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●庐山酒店不含房间空调,如需空调需另外付费30元/间；
                <w:br/>
                ●江西酒店不备牙刷、牙膏、拖鞋、毛巾，最好自备牙刷、牙膏、拖鞋、毛巾；
                <w:br/>
                ●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●建议出发时贵重物品、常用药品、御寒衣物等请随身携带，尽量不要托运。妥善保管自己的行李物品（特别是现金、有价证券以及贵重物品等）；
                <w:br/>
                ●根据火车票/机票实名制的有关规定，请游客携带有效的身份证件原件出游；
                <w:br/>
                ●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2025-05-13T17:19:42+08:00</dcterms:created>
  <dcterms:modified xsi:type="dcterms:W3CDTF">2025-05-13T17:19:42+08:00</dcterms:modified>
</cp:coreProperties>
</file>

<file path=docProps/custom.xml><?xml version="1.0" encoding="utf-8"?>
<Properties xmlns="http://schemas.openxmlformats.org/officeDocument/2006/custom-properties" xmlns:vt="http://schemas.openxmlformats.org/officeDocument/2006/docPropsVTypes"/>
</file>