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【印象金陵】南京一地 中山陵+总统府+大报恩寺+牛首山+南京博物院+夫子庙五钻纯玩往返高铁3日游行程单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24319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精华全含：中山陵、报恩寺、总统府、牛首山、博物院、夫子庙！
                <w:br/>
                ★ 乐享住宿：全程2晚4钻酒店，一站式领略六朝古都经典景点！
                <w:br/>
                ★ 品质游江南：全程0购物0自费，含2早餐 南京进出，值得您拥有！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
                <w:br/>
              </w:t>
            </w:r>
          </w:p>
          <w:p>
            <w:pPr>
              <w:pStyle w:val="indent"/>
            </w:pPr>
            <w:r>
              <w:rPr>
                <w:rFonts w:ascii="微软雅黑" w:hAnsi="微软雅黑" w:eastAsia="微软雅黑" w:cs="微软雅黑"/>
                <w:color w:val="000000"/>
                <w:sz w:val="20"/>
                <w:szCs w:val="20"/>
              </w:rPr>
              <w:t xml:space="preserve">
                山东各地乘高铁赴南京南站
                <w:br/>
                集合时间：13：00-13：30（具体以导游通知为准）。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13：00-13：30南京南站集合出发，游览【牛首山】（景交20元/人自理）位于南京市江宁区，由牛首山、祖堂山、将军山、东天幕岭、西天幕岭、隐龙山等诸多大小山组成。牛首山属于宁镇丘陵西段南支，山高248米，因东西双峰对峙形似牛角而得名，《金陵览古》曰：“遥望两峰争高，如牛角然
                <w:br/>
                夜游【老门东】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w:br/>
                【4钻参考酒店】南京空港金陵嘉辰、曙光薇酒店（南京溧水店）、南京溧水兰欧国际酒店、南京欢乐谷智选假日酒店、南京维也纳国际仙林大学城新港店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出发赴游览游览【大报恩寺遗址公园+外秦淮河游船】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
                <w:br/>
                游览【科巷】【总统府】南京总统府位于南京长江路292号，现在已成为中国近代史博物馆。南京总统府已有600多年的历史，这里多次成为中国政治军事的中枢、重大事件的策源地，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温馨提示：总统府景区已实行实名制预约购票，旅游旺季较为火爆，如遇无法预约购票或者周一闭馆，我们将更改参观【雨花台景区】，现退门票28元/人，敬请谅解！
                <w:br/>
                【中山陵园风景区】包括博爱坊、墓道、陵门、碑亭、祭堂和墓室等建筑。中山陵是孙中山的陵墓，陵墓的入口有孙中山手书的“博爱”两个金字。整个建筑群依山势而建，由南往北排列在一条中轴线上，墓地全局呈“警钟”形图案。
                <w:br/>
                【温馨提示】：赠送【梧桐大道+景交+美拍出片】如遇大型节假日或特殊情况无法乘坐，则无费用可退，敬请谅解，周一中山陵陵门内的景区闭馆，只游览博爱广场、孝经鼎及神道部分，敬请谅解。
                <w:br/>
                【夫子庙秦淮风光带】是指以夫子庙为中心的秦淮河一带，包括两岸的街巷、民居及附近的古迹等。来这里参观夫子庙、游秦淮河、吃美食、看夜景，都是来南京游玩的必做之事。
                <w:br/>
                <w:br/>
                【4钻参考酒店】南京空港金陵嘉辰、曙光薇酒店（南京溧水店）、南京溧水兰欧国际酒店、南京欢乐谷智选假日酒店、南京维也纳国际仙林大学城新港店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南京-山东
                <w:br/>
              </w:t>
            </w:r>
          </w:p>
          <w:p>
            <w:pPr>
              <w:pStyle w:val="indent"/>
            </w:pPr>
            <w:r>
              <w:rPr>
                <w:rFonts w:ascii="微软雅黑" w:hAnsi="微软雅黑" w:eastAsia="微软雅黑" w:cs="微软雅黑"/>
                <w:color w:val="000000"/>
                <w:sz w:val="20"/>
                <w:szCs w:val="20"/>
              </w:rPr>
              <w:t xml:space="preserve">
                早餐后， 游览游览【玄武湖】游览【城墙博物馆】或【南京博物院】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南京博物院已实行实名制预约购票，节假日或旅游旺季较为火爆，如遇无法预约购票，更改为【中华门城堡】，敬请谅解
                <w:br/>
                <w:br/>
                12点统一集合，统一送南京南站；
                <w:br/>
                愉快结束行程，我们统一安排送南京南站，请自行适时返程，机场的团友需自行返程
                <w:br/>
                1、如您是乘高铁返程，建议您选择下午14：00以后的；
                <w:br/>
                2、如您是从禄口机场返程，请尽量选择16:00以后的航班；
                <w:br/>
                3、如遇法定节假日返程大交通建议比平日延后1小时；
                <w:br/>
                4、免费送站地点仅为：南京南站，其他地点暂不提供！
                <w:br/>
                5、如您的航班或车次早于我们的建议时间，请您自行返程。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
                <w:br/>
                住宿：行程中所列2晚5钻酒店住宿费用或同级                                                                                                                                            单房差：报价是按照2人入住1间房计算，如您产生单差，我们将尽量安排您与其他客人拼房入住。如团中未有同性游客拼住，还是会产生单房差费用。如您要求享受单房，请选择补交单人房差。
                <w:br/>
                 用餐：2早0正，早餐酒店含，不用不退， 
                <w:br/>
                 交通：往返高铁二等座，跟团期间的用车费用，按照实际参团人数安排交通车辆，座位次序为随机分配，不分先后，保证1人1正座，自由活动期间不包含用车。
                <w:br/>
                 导游：当地中文导游服务，（接驳期间或自由活动期间不含导游服务）。
                <w:br/>
                 儿童：1.2米（不含）以下儿童，含半价正餐，含导游服务费，含车费费
                <w:br/>
                中童：含半价往返高铁票、车位、导服、大门票，不占床不含早。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w:br/>
                住宿：酒店内洗衣、理发、电话、传真、收费电视、饮品、烟酒等个人消费需要自理。
                <w:br/>
                <w:br/>
                单房差：不包含单房差费用，如单成人出游，要求享受单房，请选择补交单人房差。
                <w:br/>
                <w:br/>
                儿童：1.2米（不含）以下儿童，不占床，不含早，不含门票。
                <w:br/>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2025-05-29T06:51:21+08:00</dcterms:created>
  <dcterms:modified xsi:type="dcterms:W3CDTF">2025-05-29T06:51:21+08:00</dcterms:modified>
</cp:coreProperties>
</file>

<file path=docProps/custom.xml><?xml version="1.0" encoding="utf-8"?>
<Properties xmlns="http://schemas.openxmlformats.org/officeDocument/2006/custom-properties" xmlns:vt="http://schemas.openxmlformats.org/officeDocument/2006/docPropsVTypes"/>
</file>