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张家界大巴往返六日游行程单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HB17379443016B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浏览襄阳古城
                <w:br/>
              </w:t>
            </w:r>
          </w:p>
          <w:p>
            <w:pPr>
              <w:pStyle w:val="indent"/>
            </w:pPr>
            <w:r>
              <w:rPr>
                <w:rFonts w:ascii="微软雅黑" w:hAnsi="微软雅黑" w:eastAsia="微软雅黑" w:cs="微软雅黑"/>
                <w:color w:val="000000"/>
                <w:sz w:val="20"/>
                <w:szCs w:val="20"/>
              </w:rPr>
              <w:t xml:space="preserve">
                各地-赴襄阳
                <w:br/>
                <w:br/>
                以山水之名，开启一段美妙旅程！乘车赴襄阳；游览【襄阳古城】襄阳古城位于湖北省襄阳市，地处汉水中游南岸，襄阳古城约始筑于西汉高帝六年，三面环水，一面靠山，易守难攻。雄踞汉水中游，历史久远。襄阳古城（襄阳城区）自东汉刘表莅襄作荆州牧治始，历为州、郡、府、县治。旧城作为军垒一直使用到唐代。宋时由原土城改为砖城。襄阳古城被历代兵家所看重，是中国历史上最著名的古城建筑防御体系之一，也是中国最完整的一座古代城池防御建筑。襄阳古城总长为7322米，城垣上设置垛堞4000多个，古城护城河最宽处约250米，平均宽度180米，为亚洲最宽的护城河。襄阳古城为全国保存最完整的十大古城之一   ，自古就有“铁打的襄阳”、华夏第一城池”之说。 襄阳古城共有六座城门，即震华门、临汉门、拱宸门、阳春门、西成门，文昌门。襄阳古城与昭明台、仲宣楼、鼓楼、襄阳护城河等历史名胜融为一体，交相辉映，为中华腹地山水名城。襄阳明清古城墙已申报世界文化遗产， 并与国内其它古城镇携手成立“中国十大古城镇联盟”；入住酒店
                <w:br/>
                <w:br/>
                温馨提示：上车时间和地点出团前1天18:00前会通知，具体以导游通知为准，集合出发（请游客准时到达，以免耽误行程）襄阳古城时间不足则不游览，请服从导游安排.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浏览襄阳荆州古城-凤凰古城
                <w:br/>
              </w:t>
            </w:r>
          </w:p>
          <w:p>
            <w:pPr>
              <w:pStyle w:val="indent"/>
            </w:pPr>
            <w:r>
              <w:rPr>
                <w:rFonts w:ascii="微软雅黑" w:hAnsi="微软雅黑" w:eastAsia="微软雅黑" w:cs="微软雅黑"/>
                <w:color w:val="000000"/>
                <w:sz w:val="20"/>
                <w:szCs w:val="20"/>
              </w:rPr>
              <w:t xml:space="preserve">
                襄阳-荆州古城-凤凰古城
                <w:br/>
                <w:br/>
                ▼酒店享用早餐，后游览【荆州古城】，其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荆州古城属于自由活动，如产生登城墙费用和小交通费用敬请自理）。
                <w:br/>
                <w:br/>
                ▼后乘车赴湖南凤凰古城，在沈从文笔下能读到，在黄永玉的画中能看到，在宋祖英歌里能听到，被新西兰著名作家路易·艾黎称赞为中国最美的小城——【凤凰古城】（车程4小时）。沿沱江两岸漫步，欣赏沙湾吊角楼，细细品味古城久远的历史和尘封心底的记忆；古香古色、极富浓郁苗家民族风韵的吊脚楼与两岸，细脚伶仃的木柱立于河中，拖起古城中一段美丽的往事。晚上欣赏美丽的——【凤凰夜景】：到处流光溢彩,漫步沱江，沿江一长溜的酒吧灯光迷离、人影幢幢，大功率的喇叭对着沱江肆无忌惮地倾泻着城市人压抑已久竭斯底里的嘶吼声。1：凤凰古城在2021年实行环保车进入凤凰28元/人（已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湘西苗寨-芙蓉镇-酉水画廊
                <w:br/>
              </w:t>
            </w:r>
          </w:p>
          <w:p>
            <w:pPr>
              <w:pStyle w:val="indent"/>
            </w:pPr>
            <w:r>
              <w:rPr>
                <w:rFonts w:ascii="微软雅黑" w:hAnsi="微软雅黑" w:eastAsia="微软雅黑" w:cs="微软雅黑"/>
                <w:color w:val="000000"/>
                <w:sz w:val="20"/>
                <w:szCs w:val="20"/>
              </w:rPr>
              <w:t xml:space="preserve">
                ▼酒店享用早餐，车赴苗寨，4A级景区【湘西苗寨】；苗鼓是苗族人生命的灵魂。在苗人的眼里：苗鼓象征女人的肚皮，而鼓锤象征男人的生殖器，鼓锤擂动，就会带来繁荣昌盛！墨戎苗民目前是湘西巫傩文化的忠实信徒！苗寨随处可见巫踪傩迹。这里是一群原始生苗人集居的原生态古苗寨，是著名歌唱家宋祖英和何继光的家乡，是原国家领导人温家宝总理和贾庆林主席来湘西唯一视察的苗寨。有生苗人居住的地方，就有山歌的海洋、湘西落洞女的凄美、神秘放蛊婆的踪影、赶尸的足迹。
                <w:br/>
                <w:br/>
                ▼后车赴芙蓉镇，位于湖南省湘西土家族苗族自治州永顺县，因小说【芙蓉镇】改编的同名电影《芙蓉镇》在此拍摄而得名。芙蓉镇是一座具有两千年历史的古镇，位于酉水之滨，距县城51公里。原为西汉酉阳县治所，因得酉水舟楫之便，上通川黔，下达洞庭，自古为永顺通商口岸，素有“楚蜀通津”之称。享有酉阳雄镇、湘西“四大名镇”、“小南京”之美誉。芙蓉镇不仅是一个具有悠久历史的千年古镇，也是融自然景色与古朴的民族风情为一体的旅游胜地，又是猛洞河风景区的门户、一个寻幽访古的最佳景点。四周是青山绿水，镇区内是曲折幽深的大街小巷，临水依依的土家吊脚木楼以及青石板铺就的五里长街，处处透析着淳厚古朴的土家族民风民俗，让游人至此赞不绝口，留连忘返。胡绩伟先生游览猛洞河和芙蓉镇以后作词赞道：“武陵山秀水幽幽，三峡落溪州。悬崖壁峭绿油油，悠悠荡华舟。烹鲜鱼，戏灵猴，龙洞神仙游，芙蓉古镇吊脚楼，土家情意稠。
                <w:br/>
                <w:br/>
                ▼游览湘江八景—【酉水画廊】如诗如画的酉水河，山水相辉，民风淳厚。由于特殊的位置，酉水两岸山体兼具奇险与秀美，自然景观十分丰富。晴朗天气，坐船漫游酉水河，上下天光，江水如镜，两岸江山静穆，一派肃然，尽览石灰岩山地景观。风蚀水刻在陡峻的石壁上留下了形态各异、深浅有别的斑斑印记。无数大小不均的溶洞只在石壁上隐隐张个洞口。树木长在悬崖峭壁上，婆娑之处，常见野猴攀爬跳跃，觅食嬉戏。绵雨天气，河上捕鱼人家，轻舟伐步，对空放歌，青山在浮云与水雾的笼罩下若隐若现。
                <w:br/>
                <w:br/>
                ▼后赶赴武陵源入住酒店。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超市-天门山国家森林公园-车观七十二奇楼
                <w:br/>
              </w:t>
            </w:r>
          </w:p>
          <w:p>
            <w:pPr>
              <w:pStyle w:val="indent"/>
            </w:pPr>
            <w:r>
              <w:rPr>
                <w:rFonts w:ascii="微软雅黑" w:hAnsi="微软雅黑" w:eastAsia="微软雅黑" w:cs="微软雅黑"/>
                <w:color w:val="000000"/>
                <w:sz w:val="20"/>
                <w:szCs w:val="20"/>
              </w:rPr>
              <w:t xml:space="preserve">
                ▼早上享用酒店早餐，前往湘西最大的土特产及农副产品集中地【土特产生活超市】：供客人选择自己沿途所用正规食品，心爱的当地土特产，纪念品。及馈赠亲友的礼品。
                <w:br/>
                <w:br/>
                ▼游览【张家界天门山】；天门山文化底蕴深厚，有“武陵之魂”之称，更有湘西第一神山的美誉，它兼峰、石、泉、溪、云、林于一体，集雄、奇、秀、险、幽于一身，被誉为空中原始花园。我们乘坐天门山索道，前往游览天门山：观天门洞、99道弯公路奇观（通天大道）、李娜别墅、鬼谷栈道、鬼谷兵盘、云梦仙顶、天门山寺、灵泉院、木石之恋等著名景点。
                <w:br/>
                【天门索道】：索道线路斜长7455米，上、下站水平高差1279米，是世界最长的单线循环脱挂抱索器车厢式索道，犹如一道彩虹飞渡“人间” “天上”，又像一条巨龙腾翔素云苍穹，依山籍壁，拔地冲天，荡气回肠，恢宏壮观，成为天门山旅游风景区“四大奇观”之一。沿途我们可看到的美景：天门洞、公路奇观、李娜别墅、鬼谷栈道、鬼谷兵盘、云梦仙顶、天门山寺、玻璃栈道等
                <w:br/>
                【通天大道】：被称为通天大道的盘山公路共计99弯，似玉带环绕，弯弯紧连，层层叠起，依山籍壁，直冲云霄，“天下第一公路奇观”横空出世，从索道上观看公路，有如蜘蛛网一般密集的公路，垂直高差达千米左右。
                <w:br/>
                【天门洞开】：九百九十九级台阶登上天门洞，登天祈福。高131.5米，宽50余米，南北对开于千寻素壁之上，气势磅礴，巍峨高绝，是罕见的高海拔穿山溶洞，更是尽显造化神奇的冠世奇观，2006俄罗斯空军张家界天门山特技飞行表演让天门洞悬念升级，再次成为全球焦点。
                <w:br/>
                【玻璃栈道】：脚下是没有边际的绿野，成群的小鸟在峡谷中嬉戏，偶尔有老鹰从眼
                <w:br/>
                前掠过。
                <w:br/>
                <w:br/>
                ▼后游览“网红打卡地”-【七十二奇楼】，七十二奇楼位于武陵山大道入口，总占地面积130亩。与千米之外的天门洞形成“双洞互视”。并联合中国古建专家采用拆旧还旧、修古复古的手法，将十八栋原汁原味的湘西吊脚楼悬挂在门洞两侧，生动重现湘西“九弓十八寨七十二奇楼”的神秘传说。走进景区，吃喝玩乐购住应有尽有。在这里，游客将得到 72 种不同的新奇体验。
                <w:br/>
                <w:br/>
                七十二奇楼的十八栋洞天吊脚楼，是中国土家族建筑艺术的巅峰之作，从远处看就像是一座悬浮在半空中的土家山寨，2019年已经成功申报吉尼斯世界纪录——全世界最高的吊脚楼形态建筑。以整栋土家吊脚楼建筑为背景，采用全球最新的7D全息影像技术，引进国际一流的设计团队，打造72种美轮美奂的主题灯光演艺秀……
                <w:br/>
                <w:br/>
                ◥【温馨提示】苗寨与凤凰古城属于苗族文化集中之地、苗族盛产姜糖、银饰、血粑鸭、牛角梳、朱砂等，属于苗族风俗与景区行为、导游义务介绍、购买时请谨慎，旅行社不接受类似投诉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土司城-赴襄阳
                <w:br/>
              </w:t>
            </w:r>
          </w:p>
          <w:p>
            <w:pPr>
              <w:pStyle w:val="indent"/>
            </w:pPr>
            <w:r>
              <w:rPr>
                <w:rFonts w:ascii="微软雅黑" w:hAnsi="微软雅黑" w:eastAsia="微软雅黑" w:cs="微软雅黑"/>
                <w:color w:val="000000"/>
                <w:sz w:val="20"/>
                <w:szCs w:val="20"/>
              </w:rPr>
              <w:t xml:space="preserve">
                ▼酒店享用早餐，后游览A级【土司城】土家风情园座落于湖南张家界市城区，是一颗与张家界自然山水交相辉映的璀璨文化明珠。以当地湘西的土司城堡为基础建造而成，在这里可以领略到土家族山寨风貌和精彩的土家族民俗风情。游玩时还有机会观看到土家族古老的茅古斯舞，传统的茅古斯舞一般在逢年过节跳摆手舞之前进行，整场舞蹈开场前，要祭祀土王、唱祭神歌，祈祷赐福降瑞。
                <w:br/>
                <w:br/>
                ▼后游览“网红打卡地”-【七十二奇楼】，七十二奇楼位于武陵山大道入口，总占地面积130亩。与千米之外的天门洞形成“双洞互视”。并联合中国古建专家采用拆旧还旧、修古复古的手法，将十八栋原汁原味的湘西吊脚楼悬挂在门洞两侧，生动重现湘西“九弓十八寨七十二奇楼”的神秘传说。走进景区，吃喝玩乐购住应有尽有。在这里，游客将得到 72 种不同的新奇体验。
                <w:br/>
                <w:br/>
                七十二奇楼的十八栋洞天吊脚楼，是中国土家族建筑艺术的巅峰之作，从远处看就像是一座悬浮在半空中的土家山寨，2019年已经成功申报吉尼斯世界纪录——全世界最高的吊脚楼形态建筑。以整栋土家吊脚楼建筑为背景，采用全球最新的7D全息影像技术，引进国际一流的设计团队，打造72种美轮美奂的主题灯光演艺秀……
                <w:br/>
                <w:br/>
                ▼车赴襄阳入住酒店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襄阳--返程
                <w:br/>
              </w:t>
            </w:r>
          </w:p>
          <w:p>
            <w:pPr>
              <w:pStyle w:val="indent"/>
            </w:pPr>
            <w:r>
              <w:rPr>
                <w:rFonts w:ascii="微软雅黑" w:hAnsi="微软雅黑" w:eastAsia="微软雅黑" w:cs="微软雅黑"/>
                <w:color w:val="000000"/>
                <w:sz w:val="20"/>
                <w:szCs w:val="20"/>
              </w:rPr>
              <w:t xml:space="preserve">
                酒店早餐后返回温馨的家！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1、大交通：往返空调旅游车，车型不限，一人一正座
                <w:br/>
                <w:br/>
                2、住宿: 共5晚当地商务酒店设施标准，舒适型酒店，睡眠有保证，所有酒店均为我社工作人员按照标准实地察看，精挑优选。（空调、热水、彩电、独卫）。（根据湖南省政府节能环保政策规定，酒店不提供一次性洗漱用品，请客人自备,敬请谅解。）
                <w:br/>
                <w:br/>
                3、门票：行程所列门票，本行程所有人群行程所有门票无优无免。
                <w:br/>
                <w:br/>
                4、用餐：共含5早2正餐（其中升级3个特色餐 苗家长拢宴+土家赶年宴+菌子宴，正餐不少于九菜一汤；十人一桌,不吃不退不换）
                <w:br/>
                <w:br/>
                5、用车：全程空调旅游车,每人一正座；
                <w:br/>
                <w:br/>
                6、导游：热爱旅游事业的专职导游；
                <w:br/>
                <w:br/>
                8、保险：旅行社责任险+旅游意外险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必消套餐：天门山+湘西苗寨+土司城+芙蓉镇+综合服务费，打包优惠共599元/1、自由活动期间交通费、餐费、购物费用等私人消费费用；
                <w:br/>
                <w:br/>
                2、不提供自然单间，产生单房差或加床费用自理。非免费餐饮费、洗衣、电话、饮料、烟酒、付费电视、行李搬运等费用；
                <w:br/>
                <w:br/>
                3、行程中未提到的其它费用：如特殊门票、游船（轮）、缆车、景区内电瓶车、动车票等费用；
                <w:br/>
                <w:br/>
                4、酒店内儿童早餐费用及儿童报价以外产生的其他费用需游客自理；
                <w:br/>
                <w:br/>
                5、购物场所内消费；
                <w:br/>
                <w:br/>
                6、不含航空保险，因旅游者违约、自身过错、自身疾病，导致的人身财产损失而额外支付的费用；
                <w:br/>
                <w:br/>
                7、因交通延误、取消等意外事件或不可抗力原因导致的额外费用；
                <w:br/>
                <w:br/>
                8、“旅游费用包含”内容以外的所有费用。
                <w:br/>
                <w:br/>
                9、此行程不接受客人擅自离团及自订门票，游客可自行自愿选择自费景点，不强迫加点，如不加点需在景点外等候。
                <w:br/>
                <w:br/>
                10.在不减少旅游景点的情况下，我社保留旅游行程临时调整的权力！不含全程单房差300元/人。
                <w:br/>
                <w:br/>
                提示：门票已经优惠-各类优惠证件无优无免；（小孩，老人，残疾人、教师、军人等）优惠政策不再重复退补。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超市购物店</w:t>
            </w:r>
          </w:p>
        </w:tc>
        <w:tc>
          <w:tcPr/>
          <w:p>
            <w:pPr>
              <w:pStyle w:val="indent"/>
            </w:pPr>
            <w:r>
              <w:rPr>
                <w:rFonts w:ascii="微软雅黑" w:hAnsi="微软雅黑" w:eastAsia="微软雅黑" w:cs="微软雅黑"/>
                <w:color w:val="000000"/>
                <w:sz w:val="20"/>
                <w:szCs w:val="20"/>
              </w:rPr>
              <w:t xml:space="preserve">前往湘西最大的土特产及农副产品集中地【土特产生活超市】：供客人选择自己沿途所用正规食品，心爱的当地土特产，纪念品。及馈赠亲友的礼品。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天门山+湘西苗寨+土司城+芙蓉镇+综合服务费</w:t>
            </w:r>
          </w:p>
        </w:tc>
        <w:tc>
          <w:tcPr/>
          <w:p>
            <w:pPr>
              <w:pStyle w:val="indent"/>
            </w:pPr>
            <w:r>
              <w:rPr>
                <w:rFonts w:ascii="微软雅黑" w:hAnsi="微软雅黑" w:eastAsia="微软雅黑" w:cs="微软雅黑"/>
                <w:color w:val="000000"/>
                <w:sz w:val="20"/>
                <w:szCs w:val="20"/>
              </w:rPr>
              <w:t xml:space="preserve">必消套餐599/人：天门山+湘西苗寨+土司城+芙蓉镇+综合服务费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1、衣：有些地区如恩施张家界为山区，早晚温差较大，注意添衣加裳；腾龙洞景区洞内气温比洞外低，且游览时间较长，为预防感冒，夏季游览时请游客薄春装外套一件，春秋季请带厚衣服一件。?
                <w:br/>
                <w:br/>
                2、食：有些地区如恩施位于鄂西南，与湖南四川为邻省，因此餐饮口味与湘味、川味也相似，饮食口味偏辣微麻，若有不习惯此口味者，自备点零食。
                <w:br/>
                <w:br/>
                3、住：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因地域差异，有些地区多为山区大多数酒店无电梯，建议老人小孩自带小行李箱，方便出行。飞机：事先分装好托运行李和手提行李,超重需自付现金；不能在行李中夹带贵重物品及易碎品，手提行李不可超过两件。贵重物品（如现金、相机、首饰、证件等）请随身携带，切勿托运，以防丢失。另外，指甲钳、小刀、须刨等利器及酒类等液体物品必须托运；打火机等易燃物品请不要携带。游客需带好身份证原件，入住酒店时需要登记；入住房间后在房间内注意防滑，以免摔倒摔伤。
                <w:br/>
                <w:br/>
                4、行：有些地区如恩施州张家界内景区间多为山路，弯道较多，请游客自备晕车药、晕车贴等防晕车药物；
                <w:br/>
                <w:br/>
                且为了游客安全及游览的舒适度，请穿着轻便、舒适的平底鞋和旅游鞋为佳，勿穿高跟鞋。
                <w:br/>
                <w:br/>
                5、游：走路不观景，观景不拍照，游览景区时注意安全，旅游摄影时，亦请注意安全，不要到有危险的地方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2025-06-07T00:28:48+08:00</dcterms:created>
  <dcterms:modified xsi:type="dcterms:W3CDTF">2025-06-07T00:28:48+08:00</dcterms:modified>
</cp:coreProperties>
</file>

<file path=docProps/custom.xml><?xml version="1.0" encoding="utf-8"?>
<Properties xmlns="http://schemas.openxmlformats.org/officeDocument/2006/custom-properties" xmlns:vt="http://schemas.openxmlformats.org/officeDocument/2006/docPropsVTypes"/>
</file>