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【穿越西安】兵马勇+华清宫+驼铃传奇+千古情双动5日.2025.春节行程单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SX1737862710lt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w:br/>
                超值
                <w:br/>
                赠送
                <w:br/>
                ①价值298元/人《西安千古情》+价值298元/人《驼铃传奇》双演绎
                <w:br/>
                ②赠送：赠送每人每天1瓶矿泉水
                <w:br/>
                ③大唐不夜城-车接车送，充分保证夜游时间
                <w:br/>
                ④赠送兵马俑+华清宫景区耳麦
                <w:br/>
                ⑤穿越唐朝-穿古装做一天唐“潮”人，实体店自主挑选美美的服装+专业的化妆师做妆造(搭配古风发饰)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山东-西安
                <w:br/>
              </w:t>
            </w:r>
          </w:p>
          <w:p>
            <w:pPr>
              <w:pStyle w:val="indent"/>
            </w:pPr>
            <w:r>
              <w:rPr>
                <w:rFonts w:ascii="微软雅黑" w:hAnsi="微软雅黑" w:eastAsia="微软雅黑" w:cs="微软雅黑"/>
                <w:color w:val="000000"/>
                <w:sz w:val="20"/>
                <w:szCs w:val="20"/>
              </w:rPr>
              <w:t xml:space="preserve">
                今日安排： 
                <w:br/>
                乘飞机/火车赴古都西安，精心安排爱逍遥接机人员在机场提前等候我们尊贵的VIP游客，落地不等待，即接即走。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西安博物院汉服体验钟鼓楼广场+回民街驼铃传奇大雁塔北广场+大唐不夜城
                <w:br/>
              </w:t>
            </w:r>
          </w:p>
          <w:p>
            <w:pPr>
              <w:pStyle w:val="indent"/>
            </w:pPr>
            <w:r>
              <w:rPr>
                <w:rFonts w:ascii="微软雅黑" w:hAnsi="微软雅黑" w:eastAsia="微软雅黑" w:cs="微软雅黑"/>
                <w:color w:val="000000"/>
                <w:sz w:val="20"/>
                <w:szCs w:val="20"/>
              </w:rPr>
              <w:t xml:space="preserve">
                今日安排：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前往【爱逍遥汉服实体店-挑选美美的汉服+妆造+搭配古风发型发饰】（预计选衣服和化妆时间约40分钟，不参加不退费，汉服可以晚上结束行程后归还即可）挑选汉服+换衣服+做妆造（区别于路边街头 换衣服）同时绝不是那种名为妆造，实为购物店形式的妆造店
                <w:br/>
                 后前往西安市中心地标建筑—【钟鼓楼广场+回民街】（游览约1.5小时）西安仿古一条街回民街，在这里可以品尝到陕西各种小吃。
                <w:br/>
                爱逍遥温馨提示：今日中餐特意不含，回民街美食众多，建议您可自由在回民街品尝美食）
                <w:br/>
                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当天结束后您尽量和导游和车一起返回酒店，这边参观游客比较多，您如果自行返回可能不太好打车，如不统一集合回酒店，请自行打车返回】
                <w:br/>
                <w:br/>
                钟楼拍照机位：钟楼对面开元商场5楼李宁后门天台，开元商城二楼左拐红色长廊小道，开元商城对面
                <w:br/>
                用餐推荐：
                <w:br/>
                爱逍遥中餐推荐：游玩地点回民街，您可自由品尝回民美食街的美食，自由打卡美食 
                <w:br/>
                爱逍遥晚餐推荐：游玩地点大唐不夜城，您可自由品尝大唐不夜城的美食，自由打卡美食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西安秦始皇兵马俑博物院华清宫+骊山西安千古情
                <w:br/>
              </w:t>
            </w:r>
          </w:p>
          <w:p>
            <w:pPr>
              <w:pStyle w:val="indent"/>
            </w:pPr>
            <w:r>
              <w:rPr>
                <w:rFonts w:ascii="微软雅黑" w:hAnsi="微软雅黑" w:eastAsia="微软雅黑" w:cs="微软雅黑"/>
                <w:color w:val="000000"/>
                <w:sz w:val="20"/>
                <w:szCs w:val="20"/>
              </w:rPr>
              <w:t xml:space="preserve">
                今日安排：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赠送秦始皇兵马俑博物馆+华清宫耳麦（可使用，不可带走）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西安西安土著南门city walk（西安南门明城墙骑行-粉巷-德福巷-湘子庙）   下午赠送1-2个应季盲盒景点
                <w:br/>
              </w:t>
            </w:r>
          </w:p>
          <w:p>
            <w:pPr>
              <w:pStyle w:val="indent"/>
            </w:pPr>
            <w:r>
              <w:rPr>
                <w:rFonts w:ascii="微软雅黑" w:hAnsi="微软雅黑" w:eastAsia="微软雅黑" w:cs="微软雅黑"/>
                <w:color w:val="000000"/>
                <w:sz w:val="20"/>
                <w:szCs w:val="20"/>
              </w:rPr>
              <w:t xml:space="preserve">
                今日安排 
                <w:br/>
                西安土著南门city walk（西安南门明城墙骑行-粉巷-德福巷-湘子庙-冰窖巷） 
                <w:br/>
                早餐后，导游和司机提前在酒店等待客人，集合出发。
                <w:br/>
                游览中国现存规模最大、保存最完整的古代城恒【上明城墙+赠送城墙骑行】（自由打卡拍照约90分钟）
                <w:br/>
                赠送项目：城墙骑行，骑行押金自理，不参加不退费，或若节假日限流，因年龄限制（12周岁以下儿童、60周岁以上老人谢绝骑行）等无法提供骑行；无退费）
                <w:br/>
                【湘子庙街】 街区的建筑风格保持着明清时期的形制，古色古香 
                <w:br/>
                【粉巷、德福巷】这条街基本是日咖、夜酒，每家店都自己的装修各有特色，很多好看美女，适合打卡拍照
                <w:br/>
                【冰窖巷】古代皇家藏冰的地方，电影《狗十三》拍摄地，300多年的天主教堂
                <w:br/>
                <w:br/>
                【温馨提示】您当日可选择舒适鞋子+适合拍照的穿着，方便您打卡拍美美的照片
                <w:br/>
                感谢您对爱逍遥的支持，结束完美旅程！建议选择下午16点以后的高铁或者火车,18点以后的飞机
                <w:br/>
                送团司机会提前一天联系您，飞机提前3小时送，请您注意留意手机短信或电话。
                <w:br/>
                【温馨提示】
                <w:br/>
                1、酒店当天退房时间在中午12:00，请您在自由活动期间注意时间，以免因延迟退房，酒店加收您的房费；
                <w:br/>
                2、送站师傅会提前与您约定时间地点，一般提前2小时送您前往车站，提前3小时送至机场。
                <w:br/>
                如您是晚班机或第5天返程，赠送游览1-2个应季盲盒景点（此景点为赠送景点，也没核算成本，不去费用不退）
                <w:br/>
                1月赠送【西安事变纪念馆+止园别墅】如遇西安事变纪念馆关门则换【蓝海风曼巷网红书店】
                <w:br/>
                2月赠送【环城公园-梅花】
                <w:br/>
                3月赠送【青龙寺-赏樱花】
                <w:br/>
                4月赠送【兴庆宫公园-看郁金香】
                <w:br/>
                5月赠送【大华1935】
                <w:br/>
                6月赠送【莲湖公园-赏荷花】
                <w:br/>
                <w:br/>
                温馨提示：
                <w:br/>
                赠送应季盲盒景点，以自由参观为主，不含耳麦和讲解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西安-山东
                <w:br/>
              </w:t>
            </w:r>
          </w:p>
          <w:p>
            <w:pPr>
              <w:pStyle w:val="indent"/>
            </w:pPr>
            <w:r>
              <w:rPr>
                <w:rFonts w:ascii="微软雅黑" w:hAnsi="微软雅黑" w:eastAsia="微软雅黑" w:cs="微软雅黑"/>
                <w:color w:val="000000"/>
                <w:sz w:val="20"/>
                <w:szCs w:val="20"/>
              </w:rPr>
              <w:t xml:space="preserve">
                结束行程，根据返程时间送站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交通：济南-西安往返动车二等座，全程正规营运手续空调旅游车
                <w:br/>
                住宿：全程四钻酒店
                <w:br/>
                门票：含景区首道大门票+演绎项目门票+汉服妆造（小交通及园中自费项目自理）
                <w:br/>
                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w:br/>
                儿童：2-12岁.1.2米以下儿童包含：半价正餐、车位、导游服务，汉服+妆造，东线耳麦）；
                <w:br/>
                不含：床位以及床位早、景点门票、西安千古情、驼铃传奇、城墙骑行；其他费用自理，产生费用请自付景区或酒店
                <w:br/>
                导游：当地优秀持证导游服务（不排除部分景区为景区讲解员讲解服务）
                <w:br/>
                接送机场、火车站和自由活动无导游服务；
                <w:br/>
                4人起安排优秀正规持证导游+单独司机服务
                <w:br/>
                3人以下（含3人）不提供专职导游服务，由正规持证导游兼司机进行服务
                <w:br/>
                （我们不会因为人少只安排司机服务）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以下是行程中不含的景区小交通（客人可以自理）：
                <w:br/>
                景交：（以下景交非必须，可根据自身情况，自愿选择）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br/>
                ----------------------------------------------------------------------------------------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景交</w:t>
            </w:r>
          </w:p>
        </w:tc>
        <w:tc>
          <w:tcPr/>
          <w:p>
            <w:pPr>
              <w:pStyle w:val="indent"/>
            </w:pPr>
            <w:r>
              <w:rPr>
                <w:rFonts w:ascii="微软雅黑" w:hAnsi="微软雅黑" w:eastAsia="微软雅黑" w:cs="微软雅黑"/>
                <w:color w:val="000000"/>
                <w:sz w:val="20"/>
                <w:szCs w:val="20"/>
              </w:rPr>
              <w:t xml:space="preserve">
                以下是行程中不含的景区小交通（客人可以自理）：
                <w:br/>
                景交：（以下景交非必须，可根据自身情况，自愿选择）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¥ 85.00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未满18岁的未成年者及不具备完全民事行为能力者，请由其法定代理人陪同出游，如代理人同意未满18岁的未成年者及不具备完全民事行为能力者独立参团旅游的，视为其法定代理人完全理解并自愿接受合同内容及行程中的所有约定。
                <w:br/>
                2、此团费为提前付费采购的团队优惠价，游客旅游途中自愿放弃的景点、餐、交通及住宿等，旅行社将根据实际情况退费，车费、导服费用均不退，酒店费用根据是否有损失等情况来安排退费（如果游客中途须离团，必须向导游做事先书面说明，故离团过程中一切安全责任和费用由游客自行负责。）
                <w:br/>
                3、行程中所列酒店仅供参考，具体各地酒店名称、用餐地点以实际安排为准。
                <w:br/>
                4、由于此行程属长途旅游线路，旅行社不接受80周岁以上的游客出游报名，不接受未成年人单独报名（夏令营行程除外），18岁以下未成年人报名参团必须有监护人签字的委托书；
                <w:br/>
                5、行程中提供的景区游览时间均为参考时间，导游在保证大多数游客正常游览时间的前提下，具体时间受游客游览进度、景区容载能力、导游购买团队票的速度、停车场距景区进出口的远近、天气因素、政府行为等不可抗力的多种条件制约；
                <w:br/>
                6、不可抗力说明：根据新《旅游法》第67条的规定，现做如下说明：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7、参团最低人数说明：此行程参团最低人数为3人（含），根据新《旅游法》第63条规定，未达到约定人数解除合同，组团社须征得游客的书面同意，旅行社退还收取的所有费用；
                <w:br/>
                8、退团说明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9、行程变更说明
                <w:br/>
                1）当有不可抗力因素造成需要变更行程的，旅行社须要求全团客人签字认可方执行。
                <w:br/>
                2）当团队运行过程中，游客自愿提出变更行程，如：变换景点等，旅行社须要求全团客人签字认可方执行。
                <w:br/>
                3）在行程过程中合理的、恰当的、善意的景点及路线的先后顺序的调整是有必要的，可行的，游客一致同意导游口头解释并执行。
                <w:br/>
                10、游客健康状况说明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11、解决纠纷的方式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2025-10-26T15:31:47+08:00</dcterms:created>
  <dcterms:modified xsi:type="dcterms:W3CDTF">2025-10-26T15:31:47+08:00</dcterms:modified>
</cp:coreProperties>
</file>

<file path=docProps/custom.xml><?xml version="1.0" encoding="utf-8"?>
<Properties xmlns="http://schemas.openxmlformats.org/officeDocument/2006/custom-properties" xmlns:vt="http://schemas.openxmlformats.org/officeDocument/2006/docPropsVTypes"/>
</file>