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【一寸欢喜】西双版纳双飞5日游行程单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YN1737249574bo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贵宾礼遇-专车接送
                <w:br/>
                尊享住宿
                <w:br/>
                精选美景
                <w:br/>
                特色美食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
                <w:br/>
              </w:t>
            </w:r>
          </w:p>
          <w:p>
            <w:pPr>
              <w:pStyle w:val="indent"/>
            </w:pPr>
            <w:r>
              <w:rPr>
                <w:rFonts w:ascii="微软雅黑" w:hAnsi="微软雅黑" w:eastAsia="微软雅黑" w:cs="微软雅黑"/>
                <w:color w:val="000000"/>
                <w:sz w:val="20"/>
                <w:szCs w:val="20"/>
              </w:rPr>
              <w:t xml:space="preserve">
                游客乘飞机抵达美丽的西双版纳 ，位于云南省南部 ，属于热带雨林气候 ，初到版纳 ，全新感受边境城市的魅力, 我们的专业工作人员将会在机场为您接机 ，商务专车带您安全抵达酒店 ，办理入住手续；让您全程无障碍 ，体验一站 式服务的温馨体贴。
                <w:br/>
                温馨提示：
                <w:br/>
                1、请旅客留下旅游期间使用的联系方式 ，方便导游与您联络；
                <w:br/>
                2、云南属高原地区 ， 日温差较大 ，请旅客做好添减衣物的准备 ，并尽量避免剧烈运动；
                <w:br/>
                3、为避免出现饮食问题 ，请旅客在自行选择品尝食物时 ，选择正规的餐饮场所。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野象谷—勐泐大佛寺—告庄星光夜市
                <w:br/>
              </w:t>
            </w:r>
          </w:p>
          <w:p>
            <w:pPr>
              <w:pStyle w:val="indent"/>
            </w:pPr>
            <w:r>
              <w:rPr>
                <w:rFonts w:ascii="微软雅黑" w:hAnsi="微软雅黑" w:eastAsia="微软雅黑" w:cs="微软雅黑"/>
                <w:color w:val="000000"/>
                <w:sz w:val="20"/>
                <w:szCs w:val="20"/>
              </w:rPr>
              <w:t xml:space="preserve">
                早餐后前往游览理想而神秘的热带雨林探险圣地、国家4A级景区【野象谷】（景区内的商业板块与旅行社无关）游览攻略：
                <w:br/>
                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
                <w:br/>
                第二步：参观兰花园，兰花园介绍：园区以种植兰花为主，园区内所展示的兰花大部分是中国一级保护植物，如松萝铁兰、蝴蝶兰、跳舞兰等品种。园中还设置有科普讲解馆，可以从中了解兰花的一些珍稀科属的特点，也可以从中了解到热带雨林中植物的一些独特景观，如寄生、附生、气生根等。
                <w:br/>
                第三步：参观蝴碟馆，蝴蝶园，还真是名符其实。走进去，扑面所见满眼皆是各色飞舞的蝴蝶。大大小小的纯色的花色的蝴蝶在花丛间枝叶上穿梭，自顾自地旁若无人地展翅敛翅；一飞一停，这儿那儿，时徐时急，轻轻柔柔，万千姿态，令人目不暇接。
                <w:br/>
                第四步：参观蟒蛇园
                <w:br/>
                第五步：大象表演升级为大象科普园，同样可以看到大象，依然有场次，还是半小时活动，只是节目的内容和形式有所改变。场内展示大象的自然行为，同时引导观众观察大象的行为活动。给观众介绍大象的生活习性，身体特点。进行大象体检、大象的觅食行为观察等等。
                <w:br/>
                后乘车游览参观西双版纳傣王的皇家寺院——【勐泐大佛寺】（电瓶车40元/人，为保证行程统一请客人务必缴纳）（尊享VIP通道，不排队零等候）（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赠送【告庄西双景傣装换装秀】，今晚将穿上版纳少数民族傣族服饰，感受民族特色美，做一回唯美傣家人，去逛亚洲最大的星光夜市，喜欢拍照的朋友，请尽情的自拍吧，把最美的自己在版纳留下印记。（傣族服饰在3小时之内归还即可，超时按照20元/小时计费，不足1小时按照1小时计算，不含拍照，赠送项目不去费用不退）。晚上可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南糯山或万亩茶园—原始森林公园—水底世界
                <w:br/>
              </w:t>
            </w:r>
          </w:p>
          <w:p>
            <w:pPr>
              <w:pStyle w:val="indent"/>
            </w:pPr>
            <w:r>
              <w:rPr>
                <w:rFonts w:ascii="微软雅黑" w:hAnsi="微软雅黑" w:eastAsia="微软雅黑" w:cs="微软雅黑"/>
                <w:color w:val="000000"/>
                <w:sz w:val="20"/>
                <w:szCs w:val="20"/>
              </w:rPr>
              <w:t xml:space="preserve">
                早餐后乘车前往游览、【南糯山】或【万亩茶园】在傣语里是“笋酱”的意思，据说那是在许多年以前，有一天傣族土司到南糯山巡视，当地招待宴上的“笋酱”大受其喜爱，顺势提出每年进贡笋酱，所以村民至今仍有制笋酱的传统。而南糯山的东道主正是哈尼族，哈尼人十分勤劳，千年前就在南糯山栽种和饮用茶叶。
                <w:br/>
                乘车前往游览【原始森林公园】（电瓶车60元/人，为保证行程统一请客人务必缴纳）（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不含7D电影（赠送项目不去不退费）
                <w:br/>
                推荐参加：
                <w:br/>
                曼听篝火晚会280元/人自理
                <w:br/>
                勐巴拉娜西篝火晚会280元自理
                <w:br/>
                湄公河游船280元/人自理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傣族村寨—网红般若寺—花卉园
                <w:br/>
              </w:t>
            </w:r>
          </w:p>
          <w:p>
            <w:pPr>
              <w:pStyle w:val="indent"/>
            </w:pPr>
            <w:r>
              <w:rPr>
                <w:rFonts w:ascii="微软雅黑" w:hAnsi="微软雅黑" w:eastAsia="微软雅黑" w:cs="微软雅黑"/>
                <w:color w:val="000000"/>
                <w:sz w:val="20"/>
                <w:szCs w:val="20"/>
              </w:rPr>
              <w:t xml:space="preserve">
                早餐后前往【傣家文化村寨】（景区内的商业板块与旅行社无关）漫步在热带雨林怀抱中的傣家村寨、你会发现、四周翠竹围绕、绿树成荫、这就是最真实、最质朴的西双版纳、原始民族村寨的独有风情、静静的传承了数千年。
                <w:br/>
                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
                <w:br/>
                后乘车前往【热带花卉园】（电瓶车40元/人，为保证行程统一请客人务必缴纳）（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西双版纳—各地
                <w:br/>
              </w:t>
            </w:r>
          </w:p>
          <w:p>
            <w:pPr>
              <w:pStyle w:val="indent"/>
            </w:pPr>
            <w:r>
              <w:rPr>
                <w:rFonts w:ascii="微软雅黑" w:hAnsi="微软雅黑" w:eastAsia="微软雅黑" w:cs="微软雅黑"/>
                <w:color w:val="000000"/>
                <w:sz w:val="20"/>
                <w:szCs w:val="20"/>
              </w:rPr>
              <w:t xml:space="preserve">
                早餐后自由活动 ，也可根据航班时间选择游玩景区 ，根据航班/高铁时间景洪送飞机/送站（赠送专业送机/高铁服 务），结束美丽的西双版纳之旅。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交通标准：济南往返版纳飞机经济舱（失信人一定提前告知，如因此造成临时不能出票产生的所有损失由客人全部承担）；空调旅游大巴，保证一人一座，不指定车位；（因此团为散客拼团，到达航班较多，故我社单独安排车辆接送，无导游）；
                <w:br/>
                2.门票标准：成人已含行程中所列景点首道大门票，因西双版纳实行旅游全包价，所有景区不再享受任何优免退费。
                <w:br/>
                3.住宿标准：每个成人一个床位，每两个成人一个普通标间，若指定大床房在标单同价的情况下可以满足，若酒店标单有差价或指定升级房型的情况需额外补足差价。
                <w:br/>
                3晚3钻参考酒店：
                <w:br/>
                怡享酒店、玉见酒店、一景酒店、如家精选酒店、戴斯精选温德姆酒店、桃花源别墅酒店或同级或来享臻品酒店、星辰山海酒店、世豪酒店、俪云客栈、景龙傣酒店、金庄酒店或同级（酒店由旅行社统一安排，不可指定）
                <w:br/>
                4晚4钻参考酒店（可付费升级）：
                <w:br/>
                亦城国际、城航酒店、恒蕴国际大酒店、美度酒店或同级。（酒店不可指定，由旅行社统一安排）
                <w:br/>
                备注：如遇政府接待或其他特殊原因，不能安排备选酒店时，我社有权安排同级别、同标准的其他酒店。云南酒店标准以当地为准，因情况特殊，无法与其他城市住宿标准相比较！
                <w:br/>
                4.用餐标准：全程4早3正，30元/人餐标，10人一桌特色餐（特色餐：象餐孔雀宴药膳宴）。（团队用餐不吃不退，如遇人数不够，菜品略有减少）
                <w:br/>
                5.行车标准：8人内司机兼向导，司机兼向导的景区大部分需要客人自行游玩。
                <w:br/>
                6.安全标准：旅行社已为游客购买了云南旅游组合保险（旅行社责任险）。
                <w:br/>
                儿童标准：12岁以下儿童只含半正餐和车位，不含门票，不含床，产生费用请自理：（早餐费按入住酒店收费规定，由家长现付）。温馨提示：客人需提供准确无误的名单及身份证，身份证不得过期，否则由此造成的损失由客人承担！
                <w:br/>
                备注：无购物店；特殊备注：①云南部分景区游购结合，景区景中店不属于购物点；②由于云南旅游景点多为提前制卡制度，一旦制卡，费用不便退出；另：享有免票的特殊人群（如：学生证、军官证，老年证等）因我社门票为旅行社团体采购，已超出个人优惠值，均不再享受任何优惠政策，故不受理，临时退团请补齐团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1.自愿自理项目：
                <w:br/>
                景区必坐小交通：原始森林公园60元/人；热带花卉园电瓶车40元/人；勐泐大佛寺电瓶车40元/人（为保证行程统一请客人务必缴纳）
                <w:br/>
                2.若出现单男单女现象，单房房差由客人自理；
                <w:br/>
                3.酒店入住的匙牌押金；
                <w:br/>
                4.自由活动期间的餐食费和交通费；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br/>
                购物/自费：行程所有电瓶车晚会等项目都不含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演出表演</w:t>
            </w:r>
          </w:p>
        </w:tc>
        <w:tc>
          <w:tcPr/>
          <w:p>
            <w:pPr>
              <w:pStyle w:val="indent"/>
            </w:pPr>
            <w:r>
              <w:rPr>
                <w:rFonts w:ascii="微软雅黑" w:hAnsi="微软雅黑" w:eastAsia="微软雅黑" w:cs="微软雅黑"/>
                <w:color w:val="000000"/>
                <w:sz w:val="20"/>
                <w:szCs w:val="20"/>
              </w:rPr>
              <w:t xml:space="preserve">自愿自理表演：曼听篝火晚会280元/人/勐巴拉娜西篝火晚会280元/湄公河游船280元/人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1.如同组客人为奇数（除单人以外，例如3人，5人等）没有三人间或加床的情况下，产生单房差请出团前缴清：如选择不占床位，费用不退，帮含早餐）
                <w:br/>
                2.因交通延阻、罢工、天气、飞机、机器故障、航班取消或更改时间等不可抗力原因所导致的额外费用。
                <w:br/>
                3.各地至机场接送、航空险、旅游意外险（建议客人自行购买）。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5.私自离团：客人在走行程过程中未经我社同意私自离团，后果自负，未产生的费用恕不退还。6.旅游保险：旅游意外险和航空保险。强烈建议每位游客在团队出发前购买。
                <w:br/>
                购物/自费
                <w:br/>
                行程所有电瓶车晚会等项目都不含
                <w:br/>
                包含项目
                <w:br/>
                交通：全程空调旅游车，按我社拼团人数选择车型，每人确保正座和10%的空座率；
                <w:br/>
                门票：已含行程中景点首道大门票，行程以外不含；
                <w:br/>
                导游：持证导游
                <w:br/>
                儿童安排
                <w:br/>
                2-12周岁儿童含：旅游汽车费、正餐一半餐费。不含：门票、床位、早餐费（早餐费按入住酒店收费规定，由家长现付）。
                <w:br/>
                标准说明
                <w:br/>
                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云南地处边陲，个别地区设施与大都市相比存在较大差距，请您见谅并作好心理准备。旅游是一件身心愉悦的体验过程，请您保持快乐的心态，将身心投入美伦美幻的景色和那多彩的民族风情中。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2026-02-28T07:36:52+08:00</dcterms:created>
  <dcterms:modified xsi:type="dcterms:W3CDTF">2026-02-28T07:36:52+08:00</dcterms:modified>
</cp:coreProperties>
</file>

<file path=docProps/custom.xml><?xml version="1.0" encoding="utf-8"?>
<Properties xmlns="http://schemas.openxmlformats.org/officeDocument/2006/custom-properties" xmlns:vt="http://schemas.openxmlformats.org/officeDocument/2006/docPropsVTypes"/>
</file>