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玩转桂林双飞五日行程单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23984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 → 桂林
                <w:br/>
              </w:t>
            </w:r>
          </w:p>
          <w:p>
            <w:pPr>
              <w:pStyle w:val="indent"/>
            </w:pPr>
            <w:r>
              <w:rPr>
                <w:rFonts w:ascii="微软雅黑" w:hAnsi="微软雅黑" w:eastAsia="微软雅黑" w:cs="微软雅黑"/>
                <w:color w:val="000000"/>
                <w:sz w:val="20"/>
                <w:szCs w:val="20"/>
              </w:rPr>
              <w:t xml:space="preserve">
                以山水之名，开启纯玩桂林之旅。
                <w:br/>
                温馨提示
                <w:br/>
                1、桂林本地导游会在您到达前一天20点以前与您取得联系，核对信息，请保持通讯畅通；
                <w:br/>
                2、抵达当天，我们的工作人员会在机场/火车站温馨接待（工作人员接到您后，机场等候时间不超过60分钟，如您要求自行打车前往酒店，费用自理），而后安排送您至酒店；
                <w:br/>
                3、为了您的旅行质量，我司专门建立总经理微信质量管控群，导游会将每天巡餐巡房（询问用餐是否可口、住宿是否舒适）的情况拍照发到群内，由总经理在群内亲自关心您的每天旅行情况。
                <w:br/>
                ◎ 景点：东西巷·逍遥楼
                <w:br/>
                为了给您更多自由时间，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可在桂林探寻各色美食，桂林卤菜粉，自由加酸辣味，或者来一碗青云汤粉、汤鲜甜美味，也可配点船上糕点，或是品尝来自全国各地的美食。体验桂林人的市井生活，逛吃逛吃……（自由活动时间，司机、导游不陪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 阳朔
                <w:br/>
              </w:t>
            </w:r>
          </w:p>
          <w:p>
            <w:pPr>
              <w:pStyle w:val="indent"/>
            </w:pPr>
            <w:r>
              <w:rPr>
                <w:rFonts w:ascii="微软雅黑" w:hAnsi="微软雅黑" w:eastAsia="微软雅黑" w:cs="微软雅黑"/>
                <w:color w:val="000000"/>
                <w:sz w:val="20"/>
                <w:szCs w:val="20"/>
              </w:rPr>
              <w:t xml:space="preserve">
                早餐后，前往被美国CNN评出的15条最值得一去的全球最美河流之一漓江，乘坐四星级游船漫游5A【大漓江风光】（竹江—阳朔，游览时间约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沿途五大景观：杨堤飞瀑、浪石烟雨、九马画山、黄布倒影、兴坪佳境；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调整上/下船码头，以漓江水运中心具体通知为准。（游船均不予指定上/下舱，随机出票）】。
                <w:br/>
                贴心安排： 阳朔龙头山码头距停车场约3公里，路途较远，且为了避免走散，已为大家统一安排了电瓶车前往旅游停车场。
                <w:br/>
                ◎ 景点：银子岩
                <w:br/>
                前往溶洞奇观——4A【银子岩】（游览时间约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和“三绝”最具有代表性。整个岩洞色彩斑斓、金碧辉煌，因此得来“游了银子岩，一世不缺钱”一说。
                <w:br/>
                ◎ 景点：十里画廊、月亮山
                <w:br/>
                【十里画廊】是321国道在阳朔城南的一段景观带，道路两侧都是连绵的群山，风景如画。十里画廊这一段都是柏油马路，路况很好，迎着清新的空气看路边风景，感觉非常惬意。月亮山是阳朔境内奇景，位于十里画廊景观带的末端。
                <w:br/>
                【月亮山】是一座拱形山峰，山顶下方有一个贯穿的大洞，好像一轮皓月，浑然天成。从不同的角度看月亮山，此洞形状也随着不断变化，非常有趣。
                <w:br/>
                ◎ 景点：桂林千古情
                <w:br/>
                【桂林千古情】（表演时间约60分钟，贵宾席）：用独特的导演手法、全新的表现形式，彰显宋城品质、国际水平。运用先进的声、光、电等高科技手段和舞台机械，在水陆空三维立体空间，唱响了八桂大地穿越时空的真善美传奇，将掩藏在八百里漓江山水下的八桂文化带入大家的视野，再现了一段三生三世的桂林绝恋；巨型歌仙“刘三姐”造像气势宏伟，与桂林山水融为一体，是八桂大地真善美儿女的化身。◎ 景点：阳朔西街
                <w:br/>
                入夜，地球村洋人街 ——【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 → 桂林
                <w:br/>
              </w:t>
            </w:r>
          </w:p>
          <w:p>
            <w:pPr>
              <w:pStyle w:val="indent"/>
            </w:pPr>
            <w:r>
              <w:rPr>
                <w:rFonts w:ascii="微软雅黑" w:hAnsi="微软雅黑" w:eastAsia="微软雅黑" w:cs="微软雅黑"/>
                <w:color w:val="000000"/>
                <w:sz w:val="20"/>
                <w:szCs w:val="20"/>
              </w:rPr>
              <w:t xml:space="preserve">
                ◎ 景点：遇龙河双人漂流
                <w:br/>
                【遇龙河双人竹筏漂流】（由于水上项目不可控性游览时间约30分钟，参考码头：揽胜桥/遇龙桥/夏棠/水厄底等码头）。清晨水流平缓、宁静秀美，是最好的游览时机，为了告别多人竹筏的惊扰，为您选择更私密的双人竹筏。正所谓“不是漓江、胜似漓江”，小小竹筏惊起的微波、两岸的青山层层叠叠，仿佛进入了一个清新净肺的山水灵地，令人舒心、沉醉。（温馨提示：尊敬的客人，1米以下儿童/70岁及以上老人及特殊情况等禁止乘坐竹筏。如遇下大雨、涨水等不可抗力因素造成竹筏无法游览，则以实际情况操作为准。照相机不能带上竹筏哟，防水的除外。）
                <w:br/>
                ◎ 景点：世外桃源
                <w:br/>
                前往李冰冰、任泉《康美之恋》取景地——4A【世外桃源景区】（游览时间约90分钟），源自陶渊明笔下《桃花源记》。古桥、笔峰、清流、田园、水上民族村、水车在此融为一体，一弯碧水曲径通幽，尽纳天地大美，被誉为“遗落人间的仙境”。乘船游览燕子湖，别有一番风味。在此聆听壮乡天琴、与侗族人民载歌载舞、欢乐抢绣球、在风雨桥上贪恋这没有尘间烦恼的时光，一圆世外桃源逍遥梦。
                <w:br/>
                ◎景点：山水间
                <w:br/>
                【山水间】（表演时间约60分钟）以桂林风情歌舞与精品杂技综合表演艺术形式、以一个奇特的角度为观众讲述桂林山水故事的舞台秀，以桂林地域文化为根脉，以“游客”一角为引线串联全篇，将桂林群峰之形、秀水之态、人物之色、田园之美、神仙之奇和生活之趣揉入跌宕起伏的剧情，以神奇玄幻的艺术表现手法为观众打造全景视听体验，感受“民族元素、时尚制作”。 
                <w:br/>
                住宿臻品升级：入住位于市中心、漓江畔、两江四湖边，出则繁华、入则宁静的酒店—挂牌五星级景观酒店—漓江大瀑布酒店，酒店北楼拥有高45米、长72米的人工大瀑布，晚上伴随着起伏的音乐和彩色的灯光，“疑是银河落九天”。
                <w:br/>
                服务升级： 酒店设有会员无敌景观恒温泳池，民间游客可享VIP待遇！凭酒店房卡可在7点—22点前往体验！（如遇泳池清理，则无法使用，敬请理解）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&gt;&gt;&gt;
                <w:br/>
              </w:t>
            </w:r>
          </w:p>
          <w:p>
            <w:pPr>
              <w:pStyle w:val="indent"/>
            </w:pPr>
            <w:r>
              <w:rPr>
                <w:rFonts w:ascii="微软雅黑" w:hAnsi="微软雅黑" w:eastAsia="微软雅黑" w:cs="微软雅黑"/>
                <w:color w:val="000000"/>
                <w:sz w:val="20"/>
                <w:szCs w:val="20"/>
              </w:rPr>
              <w:t xml:space="preserve">
                ◎ 景点：象山景区
                <w:br/>
                赠送游览17年春晚南方会场——5A【象山景区】（游览时间不少于40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 景点：5A独秀峰•靖江王城
                <w:br/>
                游览【独秀峰•靖江王城】（游览时间约90分钟），桂林历史文化缩影，明代保存较完整的藩王府金碧辉煌的龙脉福地靖江王城为明代靖江王所修造，清代为举办科举考试的贡院，走出过4位状元，585位进士，清代的一位汉族格格也出自于此。自古有“桂林山水甲天下，阅尽王城知桂林”之说，千古名句“桂林山水甲天下”正是出之于此，登顶独秀峰，可感受一枝独秀、唯我独尊的王者风范。
                <w:br/>
                ◎ 景点：尧山
                <w:br/>
                游览【尧山】（游览时间约60分钟），此景冈峦起伏，气势磅礴，以变幻莫测、绚丽多彩的四时景致闻名于世， 欣赏桂林山水的最佳去处。尧山之巅极目四望，山前水田如镜，村舍如在画中，千峰环野绿，一水抱城流的桂林美景尽收眼底，峰海山涛，云水烟雨的桂林山水就如同一个个盆景展现在您的眼前。山顶您可以看到巨大的天然卧佛。（含送上下山索道，温馨提示：身体状况不适合高空运行者、孕妇、无行为能力等游客不宜乘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 景点：日月双塔
                <w:br/>
                【日月双塔】（游览时间约30分钟）是桂林的地标建筑，日塔为铜塔，月塔为琉璃塔，两塔之间以湖底一条10多米长的湖底隧道相连。双塔的四周、内墙、门窗等处都充满了五彩缤纷的图案。每到夜晚，两座塔在灯光映衬下分别散发着金银两色光芒。可以在杉湖沿岸观看双塔的美景。 
                <w:br/>
                ◎ 景点：日游一江四湖
                <w:br/>
                乘船漫游有着“东方威尼斯”美誉的5A日游【一江四湖】（游览时间约60分钟，时间与水流速度有关），顺江您可全方位多视角的观看到央视春晚举办地、桂林城徽——5A象鼻山、半山浮水的伏波山、彩翠相间的叠彩山、犹如北斗下凡的七星山、一枝独秀的独秀峰、栩栩如生的老人山等十大名山、沿途还可见中国古典式园林——榕杉湖景区、天人合一的生态园林——桂湖景区，宋历史文化园——木龙湖景区，汇聚古今中外经典的名桥博览园。晶莹剔透的玻璃桥，两两相依的日月双塔等唯美景观点缀其中，沿途穿过根据外国十座特色桥梁设计的桥，这山水与桥梁绘制在城市里的景色令人陶醉。
                <w:br/>
                ◎ 景点：榕杉湖 
                <w:br/>
                漫步【榕杉湖景区】（游览时间约30分钟），景色绮丽，邝露《阳塘记》载：“荡漾若数百亩，临水人家，粉墙朱榭，相错如绣，茂林缺处，隐见旌旗”。 杉湖，湖畔绿树成荫，行人如织，湖光树影，几分热闹中间杂着几分静。湖里建有“日月双塔”，一金一银，光彩照人；榕湖，水面开阔，设有水晶玻璃桥、北斗桥等景，更是美轮美奂，美不胜收。榕杉湖不单是纯粹的湖光山色，并有浓重的文化底蕴。
                <w:br/>
                温馨提示：行程如因大交通时间或个人原因无法游览得景点，视为自动放弃，赠送项目无退费。
                <w:br/>
                通过几天的旅行收获了美景与回忆，带着不舍和依恋结束这段难忘的桂林之旅，送站/送机！
                <w:br/>
                温馨提示：用完午餐后结束行程适用于18点以后的航班。
                <w:br/>
                行程结束前往市民超市购买当地土特产馈赠亲友；切记不要到路边小店购买假冒伪劣产品。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济南-桂林往返团队机票（经济舱）+机建燃油，空调旅游车；
                <w:br/>
                ● 住宿	酒店参考名录：
                <w:br/>
                桂林：凡尔赛酒店，天街国际大酒店，金嗓子国际大酒店,维纳斯皇家酒店(桂林机场店)，星悦国际酒店(桂林高新万达店)，欧暇•地中海酒店(桂林高铁北站万达店)或同级
                <w:br/>
                桂林段优先升级漓江大瀑布酒店一晚，若因政府接待、大型会议或酒店装修满房等原因导致不能入住，升级桂林大公馆一晚、桂林香格里拉大酒店一晚或桂林喜来登饭店一晚。
                <w:br/>
                阳朔：万丽花园大酒店，美豪大酒店，新西街/国际大酒店，碧玉国际大酒店(阳朔印象刘三姐店)，崧舍酒店或同级
                <w:br/>
                	温馨提示：不提供自然单间，产生单房差由客人自理；由于不同的游客对酒店标准的认知存在偏差，如果客人对参考酒店不满意，处理方法如下：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3、受疫情影响，酒店如出现更名、暂停营业等变动，我社会协调同等级别的其他酒店安排入住。
                <w:br/>
                ● 用餐	含4正4早，其中1正为船票包含的船餐（船餐费用已含在船票中，不用费用不退），酒店含简易早餐，其余正餐40元/人/餐，满10人上8菜一汤，不足10人根据实际情况安排； 
                <w:br/>
                ● 景点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桂林民间专职导游提供贴心服务，不足8成人成团皆为司机（兼向导）；
                <w:br/>
                ● 儿童	1岁-7周岁以下含【半正餐+车位费+导服】，不占床不含早；产生其它费用自理。
                <w:br/>
                <w:br/>
                四星船：凡是7岁周岁以上小孩需要提前报船票，避免出现码头补票无票或者补不到一个船次的票，码头补票不在一个船上同时也不在同一个开船时间段。当场如成人退票将是全损，由此产生的后果自行承担！7周岁以下免票儿童船餐现付。
                <w:br/>
                ● 保险	含旅行社责任险，建议游客自行购买旅游意外险；
                <w:br/>
                ● 购物	桂林部分景区及酒店为方便游客，有自设商场及特产购物等情况，烦请游客理解，非我社安排的旅游购物店，此类投诉我社无法受理，敬请谅解！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桂林部分景区及酒店为方便游客，有自设商场及特产购物等情况，烦请游客理解，非我社安排的旅游购物店，此类投诉我社无法受理，敬请谅解！</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本产品行程实际出行中，在不减少景点/场馆且征得您同意的前提下，随团服务人员、司机可能会根据天气、交通等情况，对您的行程进行适当调整（如调整景点/场馆的游览/参观顺序、变更集合时间等），以确保行程顺利进行
                <w:br/>
                2、桂林为多民族地区，城市消费标准偏低，酒店以卫生舒适为主，请提前做好心理准备，敬请理解。因当地经济条件有限，交通、酒店服务及设施、餐饮等方面与发达城市相比会有一定的差距，敬请谅解。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7、行程安排空调旅游车，每人一个正座位；旅游车到景点、餐厅期间客人统一下车，不在单独开车门给客人上车休息和开空调，贵重物品不能存放在车上。
                <w:br/>
                8、为了避免您的人身财产遭受损失，请勿去人流繁杂场所且保管好随身重要物品；在旅游行程中，个别景区景点/场馆、餐厅、休息区等地存在非旅行社安排的购物场所。我社提醒您根据自身需要，理性消费并索要凭证。如产生消费争议，将由您自行承担，敬请谅解
                <w:br/>
                9、客人意见以当地所填意见单为准，请如实填写，恕不处理不填或虚填意见单而引发的后续争议；投诉问题在旅游目的地就地解决（决不把问题带回组团社），请组团社告知游客/领队/全陪，返程后我社不接收投诉！旅行社不受理因虚假填写或不填意见书而产生的后续争议和投诉；
                <w:br/>
                10、产品中图片仅供参考，具体情况以实际安排为准！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2025-07-17T10:52:26+08:00</dcterms:created>
  <dcterms:modified xsi:type="dcterms:W3CDTF">2025-07-17T10:52:26+08:00</dcterms:modified>
</cp:coreProperties>
</file>

<file path=docProps/custom.xml><?xml version="1.0" encoding="utf-8"?>
<Properties xmlns="http://schemas.openxmlformats.org/officeDocument/2006/custom-properties" xmlns:vt="http://schemas.openxmlformats.org/officeDocument/2006/docPropsVTypes"/>
</file>