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【筑梦厦大】厦门一地双飞五日游（晋江往返）行程单</w:t>
      </w:r>
    </w:p>
    <w:p>
      <w:pPr>
        <w:jc w:val="center"/>
        <w:spacing w:after="100"/>
      </w:pPr>
      <w:r>
        <w:rPr>
          <w:rFonts w:ascii="微软雅黑" w:hAnsi="微软雅黑" w:eastAsia="微软雅黑" w:cs="微软雅黑"/>
          <w:sz w:val="20"/>
          <w:szCs w:val="20"/>
        </w:rPr>
        <w:t xml:space="preserve">厦门+鼓浪屿+厦门大学+南普陀寺+集美学村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23841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【享受纯净】---全程0购物0收客限制，逛足鼓浪屿，尽情享受美好亲子时光！
                <w:br/>
                【筑梦厦大】---厦门大学深度浏览一天，筑梦厦大，就现在~
                <w:br/>
                【品质专享】---市区两天一导制，杜绝天天换导游！
                <w:br/>
                【网红打卡】---打卡体验现实版《千与千寻》里的海景地铁，惊艳朋友圈！
                <w:br/>
                【天天发班】---天天发班，满足你的说走就走！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济南-晋江接机后入住厦门酒店 自由活动
                <w:br/>
              </w:t>
            </w:r>
          </w:p>
          <w:p>
            <w:pPr>
              <w:pStyle w:val="indent"/>
            </w:pPr>
            <w:r>
              <w:rPr>
                <w:rFonts w:ascii="微软雅黑" w:hAnsi="微软雅黑" w:eastAsia="微软雅黑" w:cs="微软雅黑"/>
                <w:color w:val="000000"/>
                <w:sz w:val="20"/>
                <w:szCs w:val="20"/>
              </w:rPr>
              <w:t xml:space="preserve">
                贵宾乘飞机前往泉州晋江机场。抵达后我们将派专人接您前往厦门酒店，办理入住手续。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特别说明： 因是实名制团队票，须团进团出， 如果您需要在鼓浪屿上多逗留自由活动，不与导游一起回程，须自行在码头窗口购买船票18元/人，抵达厦门后自行返回酒店。
                <w:br/>
                推荐自费套餐明细如下：（如果客人不想参加 导游会建议客人在周围自由活动 等其他参加完自费的客人回来再一起走行程）
                <w:br/>
                参考套餐价：514元/人
                <w:br/>
                【海上豪华游轮看金门•金厦环鼓游198元/人+灵玲动物王国•大闹天宫演艺秀228元/人或厦门老院子·闽南传奇秀演出228元/人+鼓浪屿名人馆/番婆楼88元/人】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五厦门大学创始人陈嘉庚故乡——集美学村-陈嘉庚故居-归来堂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•【灵玲萌宠动物王国】或【老院子民俗文化风情园】（导游根据当地实际购票二选一）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午餐：海鲜大咖锅 10人/桌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厦门大学一日游（工作人员会提前一晚与您联系确定集合时间及地点），全天无导游陪同，客人自行浏览
                <w:br/>
              </w:t>
            </w:r>
          </w:p>
          <w:p>
            <w:pPr>
              <w:pStyle w:val="indent"/>
            </w:pPr>
            <w:r>
              <w:rPr>
                <w:rFonts w:ascii="微软雅黑" w:hAnsi="微软雅黑" w:eastAsia="微软雅黑" w:cs="微软雅黑"/>
                <w:color w:val="000000"/>
                <w:sz w:val="20"/>
                <w:szCs w:val="20"/>
              </w:rPr>
              <w:t xml:space="preserve">
                早餐后，根据约定的时间，准备开始一天的行程。
                <w:br/>
                司机送客人前往后前往厦门大学（工作人员会提前一晚与您联系确定集合时间及地点），全天无导游陪同，客人自行浏览。
                <w:br/>
                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后根据自身浏览时间自行打车返回酒店（自由活动期间，一切费用自理）。
                <w:br/>
                特别提示：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自由活动期间 所有费用自理）敬请知晓！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1.济南-晋江往返团队机票（已含基建，燃油税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携程两钻）：家美家 锦江之星（厦门火车站店）金佰利  金凯酒店 厦欣花园 渼夜酒店(东渡厦鼓邮轮码头店) 厦门华庭酒店  七天酒店 润祥隆酒店或同级，具体以当地实际安排为准！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用餐：含4早1正餐 10人一桌  不含酒水（如不满十人或超出十人，餐厅将视具体情况调整，具体餐厅名称待定）
                <w:br/>
                早餐均为酒店赠送不用不退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海上豪华游轮看金门•金厦环鼓游198元/人+灵玲动物王国•大闹天宫演艺秀228元/人或厦门老院子·闽南传奇秀演出228元/人+鼓浪屿名人馆88元/人或番婆楼88元/人+鼓浪屿耳麦20元/人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海上豪华游轮看金门•金厦环鼓游198元/人</w:t>
            </w:r>
          </w:p>
        </w:tc>
        <w:tc>
          <w:tcPr/>
          <w:p>
            <w:pPr>
              <w:pStyle w:val="indent"/>
            </w:pPr>
            <w:r>
              <w:rPr>
                <w:rFonts w:ascii="微软雅黑" w:hAnsi="微软雅黑" w:eastAsia="微软雅黑" w:cs="微软雅黑"/>
                <w:color w:val="000000"/>
                <w:sz w:val="20"/>
                <w:szCs w:val="20"/>
              </w:rPr>
              <w:t xml:space="preserve">
                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灵玲动物王国•大闹天宫演艺秀或厦门老院子·闽南传奇秀演出</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鼓浪屿名人馆或番婆楼</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租赁讲解耳麦</w:t>
            </w:r>
          </w:p>
        </w:tc>
        <w:tc>
          <w:tcPr/>
          <w:p>
            <w:pPr>
              <w:pStyle w:val="indent"/>
            </w:pPr>
            <w:r>
              <w:rPr>
                <w:rFonts w:ascii="微软雅黑" w:hAnsi="微软雅黑" w:eastAsia="微软雅黑" w:cs="微软雅黑"/>
                <w:color w:val="000000"/>
                <w:sz w:val="20"/>
                <w:szCs w:val="20"/>
              </w:rPr>
              <w:t xml:space="preserve">租赁鼓浪屿讲解耳麦20元/人（用完归还）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敬请知晓！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2025-06-29T15:55:42+08:00</dcterms:created>
  <dcterms:modified xsi:type="dcterms:W3CDTF">2025-06-29T15:55:42+08:00</dcterms:modified>
</cp:coreProperties>
</file>

<file path=docProps/custom.xml><?xml version="1.0" encoding="utf-8"?>
<Properties xmlns="http://schemas.openxmlformats.org/officeDocument/2006/custom-properties" xmlns:vt="http://schemas.openxmlformats.org/officeDocument/2006/docPropsVTypes"/>
</file>