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私人定制-昆明、大理、丽江双飞6日游行程单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YN1735780798Zd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私人定制-昆明、大理、丽江双飞6日游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起始地到昆明
                <w:br/>
              </w:t>
            </w:r>
          </w:p>
          <w:p>
            <w:pPr>
              <w:pStyle w:val="indent"/>
            </w:pPr>
            <w:r>
              <w:rPr>
                <w:rFonts w:ascii="微软雅黑" w:hAnsi="微软雅黑" w:eastAsia="微软雅黑" w:cs="微软雅黑"/>
                <w:color w:val="000000"/>
                <w:sz w:val="20"/>
                <w:szCs w:val="20"/>
              </w:rPr>
              <w:t xml:space="preserve">
                昆明，一座充满生活闲情的“春之城”。山水围绕的城市，有着平淡、生趣的生活节奏；每条街道上都可能藏着历史留下的印记。昆明，欢迎您的到来！
                <w:br/>
                专车接机后，入住酒店。
                <w:br/>
                【斗南花卉】市场在昆明市呈贡区的滇池东岸，是亚洲最大的鲜切花市场，可以说云南80%以上的花都在那里交易。
                <w:br/>
                午餐后 前往海洪湿地公园，【海洪湿地】位于滇池北岸，是滇池的一块延伸地带，生长着大片大片的水杉林，每年的秋冬季节，水杉林就会满满变黄再变红，形成一片红树林。是距离昆明主城区较近的湿地公园，在这里可以观赏美景，可以划船穿行林间。
                <w:br/>
                昆明老街一日游。【昆明纸片楼】，又名酒杯楼或对月楼，位于昆明市五华区光华街108号，是昆明老街的一部分。这座楼的建筑风格独特，呈弧形，形似酒杯或弯月，因此得名。它的外墙为黄色，与周围的建筑形成鲜明对比，给人一种强烈的视觉冲击。
                <w:br/>
                纸片楼的历史可以追溯到1946年，当时是为了庆祝抗战胜利而建造的。如今，这座楼已经成为了昆明市的地标性建筑之一，吸引了众多游客前来打卡拍照
                <w:br/>
                    后前往吃货天堂-【南墙夜市】，人间烟火气 最抚凡人心；南强街已经成为昆明夜市的一张文化名片，是夜市，但更像景点，是春城数百年“云津夜市”的延续，是昆明城市中心地带保留有历史建筑风貌和特色的文化和商业街区。如客人游览时间为20:00以后，请自行返回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昆明-大理
                <w:br/>
              </w:t>
            </w:r>
          </w:p>
          <w:p>
            <w:pPr>
              <w:pStyle w:val="indent"/>
            </w:pPr>
            <w:r>
              <w:rPr>
                <w:rFonts w:ascii="微软雅黑" w:hAnsi="微软雅黑" w:eastAsia="微软雅黑" w:cs="微软雅黑"/>
                <w:color w:val="000000"/>
                <w:sz w:val="20"/>
                <w:szCs w:val="20"/>
              </w:rPr>
              <w:t xml:space="preserve">
                早餐后，昆明乘动车前往【大理】，参考动车               首站我们洱海边最具人气网红景点【蟠溪村S湾】，有一种治愈叫大理，治愈系美景大理洱海,面朝大海，春暖花开。大理的“小镰仓”临洱海，靠苍山，去骑行，去旅拍，洱海边走一走，沐浴一下大理的暖阳，两个人的大理变得温柔且有诗意，带心爱的人去吹吹蟠溪村的洱海风吧。
                <w:br/>
                在【三月街】（扎染）上你会见到当地人很爱穿一种蓝底白花的背心，或者餐桌上铺着晕染图案的花布，它们就是扎染制成的。扎染又称“扎花布”，是大理白族最常见的手工技艺，先将棉布反复折叠后再用针线细缝，使得染料无法渗入，再将手工缝制好的棉布在染缸中浸染，取出后形成变幻莫测的晕染纹样。
                <w:br/>
                到达【喜洲古镇】，一起走进宫崎骏的童话世界。麦香稻香悠悠，笛声阵阵，天空、火车、麦浪自成一幅美丽的画卷，沉醉在“有一种叫云南的生活”中感受诗意生活，感受美好的假日回忆~
                <w:br/>
                为您推荐喜洲免费打卡的游玩地点，在喜洲静谧的气息中，开始一场city walk。
                <w:br/>
                后前往酒店休息。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早餐后乘车前往 后前往大理【理想邦】，这里被网友称为“中国的圣托里尼”，也是摄影师们的天堂。【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兴盛大桥（不是常规旅游景点，如产生门票，客人自理）
                <w:br/>
                少女小渔摄影农场（不是常规旅游景点，如产生门票，客人自理）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
                <w:br/>
                后前往丽江，入住酒店休息。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丽江一地
                <w:br/>
              </w:t>
            </w:r>
          </w:p>
          <w:p>
            <w:pPr>
              <w:pStyle w:val="indent"/>
            </w:pPr>
            <w:r>
              <w:rPr>
                <w:rFonts w:ascii="微软雅黑" w:hAnsi="微软雅黑" w:eastAsia="微软雅黑" w:cs="微软雅黑"/>
                <w:color w:val="000000"/>
                <w:sz w:val="20"/>
                <w:szCs w:val="20"/>
              </w:rPr>
              <w:t xml:space="preserve">
                丽江【荒野之国】是一个位于云南省丽江市古城区雪山艺术小镇的梦幻世界，由民谣歌手乔小刀利用废弃材料如废旧轮胎、电扇叶子、铁皮桶等创意改造而成1。这里拥有20多个充满童趣和蒸汽朋克风格的小房子，奇特动物雕塑和各种天马行空的装饰物，形成了一个独特的童话王国。
                <w:br/>
                【白沙古镇】位于中国云南省丽江市北部，距离丽江县城约10公里，坐落在玉龙雪山脚下。这座古镇是纳西族在丽江坝的最初聚居地，也是纳西文化的发源地，历史上曾是丽江的政治、经济和文化中心。白沙古镇以其独特的纳西族风情和丰富的文化遗产而闻名，是“丽江古城”的重要组成部分，并与大研古镇、束河古镇一起被称为“丽江三大古镇”。
                <w:br/>
                晚上前往酒店休息。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丽江-昆明
                <w:br/>
              </w:t>
            </w:r>
          </w:p>
          <w:p>
            <w:pPr>
              <w:pStyle w:val="indent"/>
            </w:pPr>
            <w:r>
              <w:rPr>
                <w:rFonts w:ascii="微软雅黑" w:hAnsi="微软雅黑" w:eastAsia="微软雅黑" w:cs="微软雅黑"/>
                <w:color w:val="000000"/>
                <w:sz w:val="20"/>
                <w:szCs w:val="20"/>
              </w:rPr>
              <w:t xml:space="preserve">
                【东巴谷】（日照金山见山小院）是观看玉龙雪山日照金山的一个非常受欢迎的地点，尤其推荐前往2号湖或3号湖区域，这些地方人相对较少，可以更容易地找到最佳的观赏位置。建议在早上尽早到达，以便占据最佳机位，观赏日照金山的壮观景象。同时，请注意保暖，因为山区温度较低，且风可能稍大。（不是常规旅游景点，如产生门票，客人自理）
                <w:br/>
                后乘车前往游览国家5A级景区【玉龙雪山】，玉龙雪山最高海拔5596米，终年披云戴雪，气势磅礴，乘坐【玉龙雪山冰川公园大索道】登临雪峰，穿越寒暑和云层，纵览四季交替景观，更有萦绕身侧的云卷云舒，从高处俯瞰雪山万物，感受玉龙奔腾入江的震撼气势 。【温馨提示：1.由于丽江玉龙雪山索道实行限流政策和受风季影响停开等特殊情况及索道维修等人力不可抗因素导致游客无法乘坐的，我社会根据索道公司实际的限流政策，改乘云杉坪索道或牦牛坪索道，并现退索道的差价，或者根据索道停开限流政策等不可抗因素情况，调整游览雪山先后顺序，敬请谅解；】之后前往游览【蓝月谷】（不含电瓶车60/人），源自雪山的万古冰雪消融之后顺着峭壁流淌而下，不断汇集为山涧、溪流，最终在蓝月谷中形成了清澈见底、甘冽无比的河流。晴天时，水的颜色是蓝色的，山谷呈月牙形，远看就像一轮蓝色的月亮镶嵌在玉龙雪山脚下。
                <w:br/>
                后丽江乘动车前往昆明，参考车次                   酒店休息。
                <w:br/>
                交通：汽车 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昆明温馨的家
                <w:br/>
              </w:t>
            </w:r>
          </w:p>
          <w:p>
            <w:pPr>
              <w:pStyle w:val="indent"/>
            </w:pPr>
            <w:r>
              <w:rPr>
                <w:rFonts w:ascii="微软雅黑" w:hAnsi="微软雅黑" w:eastAsia="微软雅黑" w:cs="微软雅黑"/>
                <w:color w:val="000000"/>
                <w:sz w:val="20"/>
                <w:szCs w:val="20"/>
              </w:rPr>
              <w:t xml:space="preserve">
                早餐后，根据航班时间送机，乘机返程起始地，云南将竭诚欢迎您的下次到来！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1.住宿：全程入住携程5钻酒店   （不提供自然单间，产生单房差由客人自理）；
                <w:br/>
                2.门票：行程所列景点首道大门票（不含景区小交通）；
                <w:br/>
                3.用餐：5早，；
                <w:br/>
                4.用车：5座车，不指定车型；
                <w:br/>
                5.导游：司机兼职向导，司机不进景区
                <w:br/>
                6.交通: 含往返（济南-昆明）大交通,机票。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旅行社只负责安排行程游览，游客在行程中所参与的任何购物行为属于自愿行为，与旅行社没任何关系！ 
                <w:br/>
                旅行社只负责安排行程游览、游客在行程中为丰富娱乐活动，根据自身情况选择以下项目的行为属于自愿行为，与旅行社没有任何关系！ 
                <w:br/>
                蓝月谷（不含电瓶车60/人）
                <w:br/>
                雪山氧气瓶防寒服不含，自愿选择；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一、此行程不含旅游意外险、航空保险、出发地至机场往返交通费、行程外一切自费项目、个人消费等。
                <w:br/>
                二、如果出现单男、单女的情况下，单房差由客人自理。游客在报名时，请主动说明参团人员情况。
                <w:br/>
                三、云南因经济发展相对落后，其同等星级酒店与沿海发达地区存在一定差距，请谅解；云南气候条件特殊，部分酒店没有空调（或空调定时开放），请游客入乡随俗并尊重当地宗教及民俗。
                <w:br/>
                四、游客须提供参团人员准确无误的名字及身份证号码（身份证不得过期）；如因提供了错误的名字和证件号码信息，造成的损失由提供者自行承担。（特别提示：机票一旦出票，名单信息无法更改，只能退票，退票多为全损）
                <w:br/>
                五、如已出机票，机票损失按照航空公司相关规定收取，一般团队票出票后取消，多为全损；如在出团前1-2天取消计划，收取车损400元/人，提前一天取消收取相应房损，参团请慎重，取消有损失！
                <w:br/>
                六、2-13周岁儿童报价只含机票、正餐（半餐）、车位费，不含门票、床位以及早餐（无床位无早）。
                <w:br/>
                七、凡18岁以下未成年人群以及65岁（含）至69岁之间老年人群参团，须由直属家属陪同方可报名；考虑到云南地理和海拔的特殊性，从游客自身安全角度出发，凡69岁（含69岁）以上人群，无法接待。
                <w:br/>
                八、如因为游客原因、政府原因及人力不可抗因素（天气、自然灾害、堵车等）导致的行程延误、变更，由此产生的滞留所增加的费用及损失由客人自己承担，我社仅有协助解决、使客人损失减少到最低的义务。
                <w:br/>
                九、客人在云南段的自由活动时间：视航班时间情况、会有第1天和最后1天及每天晚上的自由活动。（自由活动期间、我社导游会提醒游客务必注意人生及财产安全、自由活动期间的安全责任由游客自负）。
                <w:br/>
                十、我社接待质量以该团大部分游客签署的意见反馈单为依据，如您在游程中未提出异议，我社将视为满意。返程后再提异议，请理解我社不予处理，故请在旅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2025-07-17T19:59:29+08:00</dcterms:created>
  <dcterms:modified xsi:type="dcterms:W3CDTF">2025-07-17T19:59:29+08:00</dcterms:modified>
</cp:coreProperties>
</file>

<file path=docProps/custom.xml><?xml version="1.0" encoding="utf-8"?>
<Properties xmlns="http://schemas.openxmlformats.org/officeDocument/2006/custom-properties" xmlns:vt="http://schemas.openxmlformats.org/officeDocument/2006/docPropsVTypes"/>
</file>