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【重庆风云】重庆武隆.半自由行纯玩5日游行程单</w:t>
      </w:r>
    </w:p>
    <w:p>
      <w:pPr>
        <w:jc w:val="center"/>
        <w:spacing w:after="100"/>
      </w:pPr>
      <w:r>
        <w:rPr>
          <w:rFonts w:ascii="微软雅黑" w:hAnsi="微软雅黑" w:eastAsia="微软雅黑" w:cs="微软雅黑"/>
          <w:sz w:val="20"/>
          <w:szCs w:val="20"/>
        </w:rPr>
        <w:t xml:space="preserve">印象重庆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23727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行程亮点：
                <w:br/>
                【同团人数】16人精品VIP定制团
                <w:br/>
                【纯玩承诺】全程0购物店0超市
                <w:br/>
                【导游服务】行程优秀导游陪同，畅游山城
                <w:br/>
                【接送服务】专车接送，不拼不等，随到随走
                <w:br/>
                【美食重庆】磁器口三宝之毛血旺、重庆特色小面、重庆特色自助老火锅
                <w:br/>
                【贴心福利】旅行生日相遇，免费蛋糕相赠，行程充足矿泉水畅饮
                <w:br/>
                【精选酒店】3晚连住，各档酒店任您选，给您一个安心睡眠
                <w:br/>
                【精华景点】深度游览，高效安排，重庆citywalk江湖之旅
                <w:br/>
                【自由留白】一整天自由活动，我的旅行我做主！！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最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唯一的都市旅游空中观光景区；穿越高楼大厦之间，飞渡浩瀚大江之上，行游山水都市之巅，巴山渝水尽收眼帘，重庆旅游必游景点之一。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最浓烈的烟火气息，有最热情的吆喝声，有最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如遇周一闭馆取消该景点）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如遇周一闭馆取消该景点）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如遇周一闭馆取消该景点）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早餐后，自由留白一整天。【自由活动期间，请注意人身财产安全】
                <w:br/>
                <w:br/>
                逛吃逛吃，味蕾推荐：
                <w:br/>
                重庆动物园附近：虫洞咖啡
                <w:br/>
                观音桥好吃街：丁家坡洋芋，小艾虎皮凤爪，赤目章鱼烧，山城小汤圆，脆皮五花肉，拇指生煎包，大酥生，爷爷的臭豆腐，铁锅哥米线、瑞君香·巴适串串香、谭记王万州烤鱼、宫味渝韩式自助烤肉，另外还有天天尚街、新港城美食街，各种美食让你吃个够.....
                <w:br/>
                黄桷坪：胡记蹄花汤（王源同款，重庆老字号馆子，他家的蹄花炖的超软，汤底也很新鲜喔！）
                <w:br/>
                紫薇路：一索·ESUO、SOMA、有厅Re-echo围炉酒馆 等等
                <w:br/>
                九村烤脑花、防空洞老火锅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不足8人（含8人）改由商务车型，师傅兼向导！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1、交通：济南-重庆往返飞机     正规旅游空调巴士，确保一人一个正座。（因此团为散客拼团，到达航班较多， 故单独安排接送，无导游）。
                <w:br/>
                2、住宿：全程4晚连住酒店（出现自然单间，由客人补足房差）。
                <w:br/>
                3、餐饮：正餐含重庆小面，重庆毛血旺，重庆自助老火锅
                <w:br/>
                含4早，早餐需知：（房费含早，不吃不退早餐，若小孩不占床，则须补早餐费，按入住酒店收费规定，由家长现付） 
                <w:br/>
                另：其余行程中不含的餐食可随土著推荐用餐，费用自理。
                <w:br/>
                4、景点：长江索道，人民大礼堂，乘坐李子坝轻轨，乘坐皇冠大扶梯、宋庆龄旧居第一大门票。（由于所有门票价格均按优惠核算，凡持优惠证件、免票证件以及享受优惠政策游客均不享受优惠（注：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br/>
                6、儿童：1.2米以下儿童只含旅游车位，导服费（产生门票、住宿、早餐、娱乐等费用均自理）。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1、客人自选个人消费项目：车览山城夜景98元/人；WFC环球金融中心118元/人；重庆1949演出基础票194元/人；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2025-08-02T20:44:10+08:00</dcterms:created>
  <dcterms:modified xsi:type="dcterms:W3CDTF">2025-08-02T20:44:10+08:00</dcterms:modified>
</cp:coreProperties>
</file>

<file path=docProps/custom.xml><?xml version="1.0" encoding="utf-8"?>
<Properties xmlns="http://schemas.openxmlformats.org/officeDocument/2006/custom-properties" xmlns:vt="http://schemas.openxmlformats.org/officeDocument/2006/docPropsVTypes"/>
</file>