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【风吹洛阳城】洛阳高铁3日游行程单</w:t>
      </w:r>
    </w:p>
    <w:p>
      <w:pPr>
        <w:jc w:val="center"/>
        <w:spacing w:after="100"/>
      </w:pPr>
      <w:r>
        <w:rPr>
          <w:rFonts w:ascii="微软雅黑" w:hAnsi="微软雅黑" w:eastAsia="微软雅黑" w:cs="微软雅黑"/>
          <w:sz w:val="20"/>
          <w:szCs w:val="20"/>
        </w:rPr>
        <w:t xml:space="preserve">龙门石窟、老君山、白马寺、洛阳博物馆0购物0自费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23669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无购物无自费，保障景点游玩时间，拒绝走马观花式旅游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山东-洛阳
                <w:br/>
              </w:t>
            </w:r>
          </w:p>
          <w:p>
            <w:pPr>
              <w:pStyle w:val="indent"/>
            </w:pPr>
            <w:r>
              <w:rPr>
                <w:rFonts w:ascii="微软雅黑" w:hAnsi="微软雅黑" w:eastAsia="微软雅黑" w:cs="微软雅黑"/>
                <w:color w:val="000000"/>
                <w:sz w:val="20"/>
                <w:szCs w:val="20"/>
              </w:rPr>
              <w:t xml:space="preserve">
                山东乘高铁抵达洛阳龙门，工作人员安排接站，乘车前往酒店入住。
                <w:br/>
                酒店：二钻酒店
                <w:br/>
                参考酒店：洛阳兰瑞酒店(洛阳火车站店)或方圆·麒御酒店(洛阳火车站丹尼斯大卫天地店)或四叶桐城市酒店(洛阳龙门大道店)或洛阳大好河山度假酒店(火车站应天门地铁站店)或聚和巴比伦汉服酒店(火车站新都汇店)或洛阳南苑酒店(南昌路王府井店)
                <w:br/>
                 温馨提示：
                <w:br/>
                【1】：无论您是到达洛阳龙门站，我们都将【24小时接机/站】服务。一单一接0等待。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
                <w:br/>
                信息请联系您的出团通知中的紧急联系人！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
                <w:br/>
              </w:t>
            </w:r>
          </w:p>
          <w:p>
            <w:pPr>
              <w:pStyle w:val="indent"/>
            </w:pPr>
            <w:r>
              <w:rPr>
                <w:rFonts w:ascii="微软雅黑" w:hAnsi="微软雅黑" w:eastAsia="微软雅黑" w:cs="微软雅黑"/>
                <w:color w:val="000000"/>
                <w:sz w:val="20"/>
                <w:szCs w:val="20"/>
              </w:rPr>
              <w:t xml:space="preserve">
                07:00早上出发时间较早，提前告知酒店打包早餐。 
                <w:br/>
                07:30酒店门口集合，乘车前往老君山景区。沿途会接其他酒店上车的客人
                <w:br/>
                10:00【老君山景区】（游览5小时）
                <w:br/>
                老君山景区相传是道教始祖李耳（老子）的归隐修炼之地，北魏时在山中建庙纪念，后来被封为“天下名山”，历来香火旺盛。山中树木茂盛，风景如画，处处都能看到山泉。金秋时分，这里更是周边地区赏红叶的不二之选。雨后的老君山，云雾环绕在各个山峰中，犹如天上仙境。
                <w:br/>
                景区面积庞大，主要分为居中的老君山主景区、西部的追梦谷景区和东部的寨沟景区。一般游客会用一天的时间游玩老君山主景区，这也是整个景区开发完善的区域。如果你去山顶，还有机会观赏到美丽的云海、日出、夕阳。
                <w:br/>
                老君山主景区内包括了中天门、金顶、老君庙、南天门、玉皇顶以及马鬃岭等主要景点。老君庙自北魏始建以来，就是中原香客朝拜的中心；玉皇顶的道观中供奉着玉皇大帝，这里也是山中观景的好地方；金顶和马鬃岭则是观看日出和云海的好地方。
                <w:br/>
                12:00午餐自理。山下有排档和餐厅，如需用餐，请提前咨询导游，了解游玩时间，以免耽误游玩。也可以自带零食上山，或体验一下“远赴人间惊鸿宴，老君山顶吃泡面”的感觉。
                <w:br/>
                16:20乘车返回洛阳
                <w:br/>
                <w:br/>
                参考酒店：洛阳兰瑞酒店(洛阳火车站店)或方圆·麒御酒店(洛阳火车站丹尼斯大卫天地店)或四叶桐城市酒店(洛阳龙门大道店)或洛阳大好河山度假酒店(火车站应天门地铁站店)或聚和巴比伦汉服酒店(火车站新都汇店)或洛阳南苑酒店(南昌路王府井店)
                <w:br/>
                  温馨提示：
                <w:br/>
                【1】：老君山第一程索道往返130元（必乘）   第二程索道往返80元  景交20元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洛阳-温馨的家
                <w:br/>
              </w:t>
            </w:r>
          </w:p>
          <w:p>
            <w:pPr>
              <w:pStyle w:val="indent"/>
            </w:pPr>
            <w:r>
              <w:rPr>
                <w:rFonts w:ascii="微软雅黑" w:hAnsi="微软雅黑" w:eastAsia="微软雅黑" w:cs="微软雅黑"/>
                <w:color w:val="000000"/>
                <w:sz w:val="20"/>
                <w:szCs w:val="20"/>
              </w:rPr>
              <w:t xml:space="preserve">
                07:30早上出发时间较早，提前告知酒店打包早餐。
                <w:br/>
                06:40- 07:40  酒店上门接，沿途会接其他客人，至统一集合地点
                <w:br/>
                07:50-08:20前往世界文化遗产、国家5A景区——龙门石窟。
                <w:br/>
                09:00【龙门石窟】（景区游览约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1】：不含龙门石窟电瓶车单程10元人/往返20元人
                <w:br/>
                12:00今日不含午餐，贵宾敬请自理哟！
                <w:br/>
                13:00【洛阳博物馆】（游览1.5小时）
                <w:br/>
                洛阳博物馆位于洛河南岸，隋唐城遗址植物园北侧。虽然洛阳博物馆是个地级市的博物馆，但是馆藏数量和质量可以媲美很多省级大馆，博物馆由主楼和辅楼组成，在主楼一层的入口处有电子浏览机，介绍了一些镇馆之宝，洛阳作为十三朝古都的独特地位，馆藏文物中自然不乏稀世珍宝。 
                <w:br/>
                ☆特别提醒：
                <w:br/>
                【洛阳博物馆】周一博物馆闭馆，如恰逢周一游玩此景区，导游会提前与您协商将前后日行程对调，请知晓！
                <w:br/>
                请出行客人务必提前预约洛阳博物馆门票。
                <w:br/>
                预约方法：微信搜索“洛阳博物馆”，点击关注，门票预约，输入个人身份信息即可！！！
                <w:br/>
                预约场次：行程当天09：00-13：00场次。
                <w:br/>
                如未约上票的客人，可在景区周边自由安排活动，或购买特展票40/人，方可免预约入园参观！
                <w:br/>
                15:00【白马寺】（景区游览约2小时）
                <w:br/>
                白马寺始建于东汉永平十一年（公元68年），是佛教传入我国后由官府建造的寺院，历来被尊为中国佛教的“祖庭”和“释源”。据传寺名因“白马负经”的典故而得。游客由山门进去寺内。山门是明代所建，山门外两旁的石雕马是宋代的遗物。寺内现有五重大殿，坐落在一条中轴线上，其中主殿是第二重殿大佛殿，也是做法事的主要场所。在第三重殿大雄殿内，摆放着白马寺的“镇寺之宝”——中国仅存的元代“夹贮干漆造像”。殿内的23尊元代“夹苎干漆”造像，形态各异，全都是由丝、麻制成，每尊重量仅有3到5公斤，从元代至今700多年来未经修缮，仍然色彩如新。
                <w:br/>
                温馨提示：旅游旺季景区内会出现不定时拥堵，节假日期间，堵车、排队等多有发车，请您及时和导游确认返程时间。以上离团地点的参考时间可能会受当天交通状况和行程安排影响产生误差，建议当天返程的客人根据与导游确认的时间，预留1小时左右的空余时间。
                <w:br/>
                建议洛阳龙门高铁时间为19:30以后车次。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[往返交通]：山东-洛阳龙门往返高铁二等座
                <w:br/>
                [区间交通]：当地行程内标明用车（旅游巴士）
                <w:br/>
                [住宿包含] ：行程所列酒店2晚携程二钻当地住宿，每人1床位。
                <w:br/>
                [餐饮包含] ：2早餐,占床含早，早餐不用不退
                <w:br/>
                [景点包含] ：龙门石窟（1张） 老君山（1张） 白马寺（1张）洛阳博物馆（1张）
                <w:br/>
                [导游包含] ：行程内含优秀持证国语导游讲解服务
                <w:br/>
                [其他项目] ：赠 送   体验 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龙门石窟：不含龙门石窟电瓶车单程10元人/往返20元人、少林寺：不含少林寺电瓶车单程15元人/往返25元人、  老君山第一程索道往返130元（必乘）   第二程索道往返80元  景交20元
                <w:br/>
                ■满 2 周岁至未满 12 周岁或身高1.4米以下执行儿童价格。
                <w:br/>
                ■满 6 周岁至未满14周岁执行中童价格
                <w:br/>
                 成人价格：享受“包含项目”所有内容。
                <w:br/>
                 小童只含车位导服半餐， 中童不占床不含早，只含车位导服半餐高铁票儿童票，如超高门票现补导游
                <w:br/>
                 6周岁以下高铁票免票无座，6周岁-14周岁需购买高铁儿童票
                <w:br/>
                ■酒店早餐儿童身高和价格参考值：1.2 以内免费。
                <w:br/>
                ■儿童均不能以成人价格成行，不具有完全民事行为能力的未成年人不可单独参团。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应当确保
                <w:br/>
                <w:br/>
                为了您的旅途愉悦，请确保满足以下条件
                <w:br/>
                <w:br/>
                1.身体健康，保证自身条件能够完成行程；无听视力障碍，无不宜长途旅行的疾病，既有病史和身体残障； 任何隐瞒造成的后果由旅游者自行承担。
                <w:br/>
                <w:br/>
                2.签定合同请提供有效正确的身份信息，并于行程中随身携带身份证件，遗忘遗失等造成的无法登机，乘坐火车、高铁，无法办理入住酒店等损失由旅游者自行承担。
                <w:br/>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w:br/>
                <w:br/>
                <w:br/>
                  出行须知
                <w:br/>
                <w:br/>
                ■预定请提供正确的姓名及身份证号码，特价机票不提供退票、改期、更名服务，退团票价全损，航班时间以出团通知为准，仅保证行程安排，不保证自由活动时间。
                <w:br/>
                <w:br/>
                ■出发当日请务必携带好有效身份证件（满16周岁以上为身份证原件和有照片的护照原件，未满16周岁为护口本原件），建议提前2小时抵达机场；自身原因导致误机的，旅游者自行承担；机上无陪同服务。  
                <w:br/>
                <w:br/>
                ■行程内用车为旅游巴士，旅游大巴空座率不低于10%，保证一人一座，不提供座次要求；
                <w:br/>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■如遇特殊原因（如 天气，交通，地面，酒店接待能力），可能变更住宿地点，标准不变。特别说明，郑州7-11月及春节游客高峰期间和会议季指定酒店无法完全承载，住宿非指定酒店，不属于旅行社行程质量范畴。
                <w:br/>
                <w:br/>
                ■行程中所列“酒店住宿赠送”用餐均为酒店提供增值赠送用餐，以酒店提供为准，不属于旅游行程质量范围。特色餐团队餐为我社安排用餐，不含酒水。
                <w:br/>
                <w:br/>
                ■中原地区用餐口味以及餐质可能和其他地区不同，因整体餐费不以个人用餐与否，因整体餐费不以个人用餐与否减少，自愿放弃用餐无费用可退，敬请谅解。用餐后的休息时间属自由活动时间。
                <w:br/>
                <w:br/>
                ■全程只含景点第一大门票，门票皆为旅行社团队协议折扣价，如您享受优惠政策，则需按照团队折扣协议和优惠票差价退还；景区配套交通设施需自理（明细见行程内温馨提示）
                <w:br/>
                <w:br/>
                ■行程内导游仅负责旅游者的日常组织安排，沿途讲解，问题处理；
                <w:br/>
                <w:br/>
                ■行程内导游会以同团大部分旅游者作为照顾对象，如需按照自己意愿游览，或不按规定时间安排的，为避免同团其它旅游者造成不满，我社不作任何特殊安排。
                <w:br/>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w:br/>
                <w:br/>
                <w:br/>
                  公约须知
                <w:br/>
                <w:br/>
                为了您的旅途顺利，请注意延途须知
                <w:br/>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w:br/>
                2.请尊重当地人的生活和信仰，避免与当地人民发生冲突；为安全考虑，晚间及单独不宜自行外出。
                <w:br/>
                <w:br/>
                3.除行程标明的游览，自由活动地点外，其它所有途经地均不为必须停留，游览，介绍，讲解地。
                <w:br/>
                <w:br/>
                4.本产品为全国大散，具体拼团次数及行程段视线路收客情况而定。
                <w:br/>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w:br/>
                6.协助解决；旅游者在完团前，请认真客观填写《旅行社服务质量跟踪调查表》，完团后反愦意见与本人签字意见相悖的，我社不予处理。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2025-07-17T02:51:32+08:00</dcterms:created>
  <dcterms:modified xsi:type="dcterms:W3CDTF">2025-07-17T02:51:32+08:00</dcterms:modified>
</cp:coreProperties>
</file>

<file path=docProps/custom.xml><?xml version="1.0" encoding="utf-8"?>
<Properties xmlns="http://schemas.openxmlformats.org/officeDocument/2006/custom-properties" xmlns:vt="http://schemas.openxmlformats.org/officeDocument/2006/docPropsVTypes"/>
</file>