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【熊猫与企鹅】广东长隆野生动物世界+海洋王国+欢乐世界双飞5日（1月+春节）行程单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GD1734504739lm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【高端玩长隆】打卡2大长隆度假区，入住2大长隆主题酒店，尽享高端。
                <w:br/>
                【广州长隆】打卡广州长隆野生动物世界、长隆欢乐世界。
                <w:br/>
                【熊猫酒店】入住1晚广州长隆主题酒店---熊猫酒店。
                <w:br/>
                【珠海长隆】打卡全球最大的海洋主题公园---珠海海洋王国。
                <w:br/>
                【企鹅酒店】入住1晚珠海长隆主题酒店---企鹅主题酒店。
                <w:br/>
                【市区住宿】入住2晚电商平台五钻酒店。
                <w:br/>
                【视觉盛宴】实景式马戏舞台、打造极致奢华尖端舞美科技、汇粹全球马戏精华---长隆国际大马戏。观赏一生必看演出---广东千古情。
                <w:br/>
                【舒适出行】旅程中保证20%的用车空座率。
                <w:br/>
                【贴心赠送】每人敬献新春哈达、每人每天1瓶水、每人1份财神利是、
                <w:br/>
                每人赠送DIY非遗漆扇、每个儿童赠送长隆公仔。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山东-广州
                <w:br/>
              </w:t>
            </w:r>
          </w:p>
          <w:p>
            <w:pPr>
              <w:pStyle w:val="indent"/>
            </w:pPr>
            <w:r>
              <w:rPr>
                <w:rFonts w:ascii="微软雅黑" w:hAnsi="微软雅黑" w:eastAsia="微软雅黑" w:cs="微软雅黑"/>
                <w:color w:val="000000"/>
                <w:sz w:val="20"/>
                <w:szCs w:val="20"/>
              </w:rPr>
              <w:t xml:space="preserve">
                济南乘机赴活力之都【羊城广州】，它的自然环境优越，四季鲜花盛开，名曰“花城”。它的经济地位举足轻重，是中国重要的商业门户，号称“千年商都”。它的人民融会八方，尤以吃为“专长”，人称“食在广州”。接机后送酒店入住，如您抵达的时间较早，可随意逛逛，喝杯下午茶，逛逛越秀公园，流连珠江边，体验这座城市的悠闲，领略下羊城广州的魅力。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广州-珠海
                <w:br/>
              </w:t>
            </w:r>
          </w:p>
          <w:p>
            <w:pPr>
              <w:pStyle w:val="indent"/>
            </w:pPr>
            <w:r>
              <w:rPr>
                <w:rFonts w:ascii="微软雅黑" w:hAnsi="微软雅黑" w:eastAsia="微软雅黑" w:cs="微软雅黑"/>
                <w:color w:val="000000"/>
                <w:sz w:val="20"/>
                <w:szCs w:val="20"/>
              </w:rPr>
              <w:t xml:space="preserve">
                早餐后集合出发赴【珠海市】，前往珠海长隆旅游度假区，游览【珠海长隆海洋王国】独有七大引领世界行业之最，集教育、娱乐、休闲于一身，满足不同游客各种最新、最全、最不可思议的追求，全球首创大型游乐设施与珍贵动物展区相结合的独特设计，宾客可以在过山车等游乐设备上穿越全球首座北极熊山川、亚马逊海底，深海珊瑚间，海狮海象领地，在感受风驰电掣、动感刺激的同时，融入主题情感。亚洲第一台水上过山车——冰山过山车，其轨道长近千米，上天入海，穿越北极熊展区，尽享无限乐趣；世界最大的海洋鱼类展馆、世界最大的亚克力玻璃——鲸鲨馆高达63m，是世界最大的海洋鱼类展览馆，水体达3.1万立方，比目前世界上最大、水体为1.5万立方的水族馆水体还超出一倍多。鲸鲨馆内饲养有不同品种的珍奇鱼类多达15000条，更安装了世界上最大的亚克力玻璃，长39.6米，高8.3米，厚0.65米，通过世界最先进的技术连接，视界壮阔，带来无敌海底奇观。欣赏【海洋保卫战】（约15分钟）集灯光、音响、影片、烟火和特技震撼于一身的大型汇演（参考时间，以当日实际安排为准）。
                <w:br/>
                晚餐自理后入住【珠海企鹅主题酒店】，建筑设计和建造，房间装饰和布置方面，都充分展现了来自企鹅和极地的灵感。酒店外墙装饰以横线条为主，以企鹅造型的塔楼、多彩极光色泽的墙身、波浪形的屋顶呼应极地海洋主题，结合海洋王国和大横琴山的壮美风景，形成了一个涵盖商业、娱乐等功能的活力场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企鹅酒店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长隆野生动物世界
                <w:br/>
              </w:t>
            </w:r>
          </w:p>
          <w:p>
            <w:pPr>
              <w:pStyle w:val="indent"/>
            </w:pPr>
            <w:r>
              <w:rPr>
                <w:rFonts w:ascii="微软雅黑" w:hAnsi="微软雅黑" w:eastAsia="微软雅黑" w:cs="微软雅黑"/>
                <w:color w:val="000000"/>
                <w:sz w:val="20"/>
                <w:szCs w:val="20"/>
              </w:rPr>
              <w:t xml:space="preserve">
                帝企鹅自助餐厅享用早餐（帝企鹅自助餐厅以极地冰川为主题，超过1600个餐位，设有独特的企鹅馆和 “企鹅冰上皇宫”动雕剧场，汇聚全球500多种特色美食，在享用自助盛宴同时，还可与憨厚可爱的珍稀企鹅亲密接触）
                <w:br/>
                后返回广州，前往广州长隆旅游度假区，游览【长隆野生动物世界】这是亚洲最大的野生动物主题公园，2007年被评为全国首批、广州唯一国家级5A旅游景区。香江野生动物世界是动物的天堂，生活着以“九大国宝”为代表的包括中国的大熊猫、澳大利亚的树熊（考拉）、有“南美第一怪”之称的洪都拉斯国宝食蚁兽、来自西非塞拉利昂的侏儒河马、世界各国国宝在内的460余种20000余只珍惜动物，种类之多，数量之大，世界罕见。这里拥有着全世界最大的珍稀动物白虎种群，目前存栏100多头，占世界白虎总数的一半以上，被人们亲切地称之为“白虎工厂”。园区三大主题区：【空中缆车】全新观赏模式,空中720°看野生动物。将动物形态、自然生态尽收眼底。这是一次超赞的体验!全程共2.7公里，沿途伴有科普讲解，每到一处都是惊喜，空中缆车带你近看“树梢上的动物”奇观，和空中熊猫、空中考拉、空中灵长类动物打招呼，轻松探秘它们奇妙的原始丛林生活.....【乘车游览区】免费小火车(坐上森林小火车，全程专业导游讲解,带你穿越5大洲)看遍全球珍稀动物大种群，视觉观感更加震撼,全程专人同游讲解，pick你不知道的动物知识。【步行区】与“睫毛精”长颈鹿对视,寻找镇园之宝白虎，穿越侏罗纪偶遇“恐龙”，更多惊喜尽在步行区等你探索。卖萌能手大熊猫、拥有超长手臂及灵活身手的大鼻猴、6代同堂考拉大家族、不仅会游泳还能爬山的白虎….国宝们的技能超乎你的想象。
                <w:br/>
                【精彩演出】花车大巡游绚丽的大型花车来自世界各地精彩纷呈的演艺团队，还有小孩子最喜欢的熊猫三胞胎人偶，跟小朋友惊喜见面,近距离互动喔。
                <w:br/>
                【科普剧场】有4个科普大讲堂、6大学堂、26个动物驿站，集讲解与互动于一身的课程了解动物的天性，倾听动物的心声，走近动物世界揭开自然密码。
                <w:br/>
                观看【长隆国际大马戏】
                <w:br/>
                拥有实景式马戏舞台，数千万巨资打造极致奢华的尖端舞美科技，和数亿巨资建造的马戏表演场，能容纳近8000名观众同时观看。全球高规格的舞台设施和主题节目，自然少不了庞大的国际化演艺团队，拥有来自20多个国家，横跨亚洲、欧洲、美洲、非洲共300余名的马戏精英同台演绎。此外，还有多达40余种500多只珍稀动物与马戏的精英们同台献技。长隆马戏经历17年的创新发展，累计吸引超过2500万观众到场观看，这不仅打造了一个马戏王国，更打造了一个文化旅游的品牌标杆，并在全球马戏表演艺术和文化的贡献中得到了高度的肯定和褒奖。
                <w:br/>
                晚餐自理后入住【广州长隆熊猫酒店】长隆集团赫赫有名的熊猫三胞胎原型作为主题元素打造出全新风格的主题度假酒店。酒店外观还原卡通片中童话王国的风格，整体建筑生机勃发。店内的设计以卡通角色为元素，茶壶火车，卡通人物雕塑拍照区等，每一层楼都设计了众多与孩子们互动的体验装置。大堂内亦增添“童趣廊”及“贵宾接待廊”，提供亲子课堂、儿童活动区及贵宾休息区等更加人性化的个性服务。动物展区也是酒店点睛之笔，漫步秘密园林，近距离观赏梅花鹿、白黇 鹿、小熊猫、鹦鹉、孔雀等多种珍禽异兽，感受大自然的神奇。入住熊猫酒店，就是一次童话次元大冒险。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熊猫酒店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长隆欢乐世界
                <w:br/>
              </w:t>
            </w:r>
          </w:p>
          <w:p>
            <w:pPr>
              <w:pStyle w:val="indent"/>
            </w:pPr>
            <w:r>
              <w:rPr>
                <w:rFonts w:ascii="微软雅黑" w:hAnsi="微软雅黑" w:eastAsia="微软雅黑" w:cs="微软雅黑"/>
                <w:color w:val="000000"/>
                <w:sz w:val="20"/>
                <w:szCs w:val="20"/>
              </w:rPr>
              <w:t xml:space="preserve">
                熊猫餐厅享用美味自助早餐，全日制供应数百种中西风味美食。同时餐厅引入三条创新自助回转食品线，日式刺身寿司，粤式卤水烧腊，新鲜食物及时补充，美食源源不断循环到您的面前。透过落地玻璃，还可以欣赏到鸵鸟、小龙马和节尾狐猴，来一场在森林中用餐的独特体验！除了动物陪伴进餐，餐厅贴心打造“熊猫奇幻剧场”，熊猫家族的奇幻故事将带领您走进欢乐的童话世界。
                <w:br/>
                集合游览【长隆欢乐世界】广州长隆欢乐世界（首期）投入游乐设备近70多套，是国内游乐设备最丰富的游乐园。大部分游乐设备均从欧洲原装进口，其设计与技术保持国际领先水准。长隆欢乐世界创造了游乐设备的四项亚洲第一：其中十环过山车是亚洲首台、全世界第二台（仅在英国有一台）、亚洲首次引进，单项设备投资超过人民币一亿元，该设备打破游乐设备环数最多的世界记录，并创造了世界吉尼斯记录。投资达五千万的摩托过山车是东半球首台，其时速0到80公里弹射式加速仅需2.8秒，可与F1赛车速度相媲美，园区内全天还有魔幻、杂技、歌舞以及大型巡游等多种表演节目供游客观看。【超级演艺广场】升降舞台设计，中心可营造喷泉、灯光、火焰等特效呈现,结合演艺内容，给游客带来震撼的视觉盛宴。【中央演艺广场】周围坐落八座大型机甲雕塑奇特酷炫的造型结合灯光效果、精彩表演,形成一大网红打卡点。【六大创新主题乐园】欢乐嘉年华、感动空间、尖叫地带、星梦奇园、律动天地、丛林探险【心跳版游玩项目】垂直过山车、U型滑板、火箭过山车、自由落体
                <w:br/>
                【精彩演出】：【欢乐缤纷大巡】全新花车展示观感重磅升级、趣怪动感,沉浸式体验!【魔法奇幻之旅】全新魔术主题秀火爆来袭,融合多重精彩表演元素带来欢聚时光!【劲爆金属乐队】现场演奏极限跑酷,摩托飞车，超级蹦床高超技巧与街头文化完美结合！
                <w:br/>
                后前往游览【广东千古情】（19:00场次，具体大剧院场次以景区调配为主）想你所想，见你未见，邂逅一段神奇的百越传奇……市井街、穿越街、武术街、风情街、波西米亚街、椰风海韵街，开放式的演绎空间。游览结束后返回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广东-山东
                <w:br/>
              </w:t>
            </w:r>
          </w:p>
          <w:p>
            <w:pPr>
              <w:pStyle w:val="indent"/>
            </w:pPr>
            <w:r>
              <w:rPr>
                <w:rFonts w:ascii="微软雅黑" w:hAnsi="微软雅黑" w:eastAsia="微软雅黑" w:cs="微软雅黑"/>
                <w:color w:val="000000"/>
                <w:sz w:val="20"/>
                <w:szCs w:val="20"/>
              </w:rPr>
              <w:t xml:space="preserve">
                早餐后自由活动，后根据航班时间送机，结束愉快长隆之旅。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1.景区：景点首道大门票（珠海长隆海洋王国、广州长隆野生动物世界、长隆欢乐世界、长隆国际大马戏普通座、广东千古情普通座）；
                <w:br/>
                2.导游：专职优秀导游贴心服务（导游不进长隆景区，10人以下由司机提供基本团队服务）；
                <w:br/>
                3.交通：济南-广州往返飞机经济舱，当地按实际参团人数安排用车，每人一个正座；
                <w:br/>
                4.用餐：全程只含4早（早餐酒店含，不用不退），正餐自理；
                <w:br/>
                5.住宿：全程入住1晚广州熊猫酒店+1晚珠海企鹅主题酒店+2晚电商五钻酒店(每成人每晚一个床位)，酒店住宿若出现单男单女，客人须补房差入住双人标间（酒店不设三人房，单人报名或人数单数，敬请补房差）
                <w:br/>
                参考酒店：白云国际会议中心、云凯酒店、同裕酒店、新君悦酒店或同级
                <w:br/>
                6.购物自费：全程无购物无自费。
                <w:br/>
                7.儿童报价：1-1.5米儿童含往返大交通、当地车位、导服、儿童门票，不占床不含早餐
                <w:br/>
                           1米以下儿童含往返大交通、当地车位、导服、大马戏门票。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2、个人消费
                <w:br/>
                3、儿童标准：不占床不含早，服务同成人
                <w:br/>
                4、行程中未提及的其他费用。
                <w:br/>
                5、洗衣、电话、饮料、烟酒、付费电视、行李搬运等私人费用；
                <w:br/>
                6、行程中未提到的其它费用：如特殊门票、游船（轮）、缆车、地铁票等费用；
                <w:br/>
                7、因交通延阻、罢工、天气、飞机、机器故障、航班取消或更改时间等不可抗力原因所导致的额外费用。
                <w:br/>
                8、旅游费用不包括旅游者因自身过错、自由活动期间内行为和自身疾病引起的人身和财产损失。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（1）本产品房间默认为您安排双床房，若您需要大床房，报名时请说明，若无备注则我处按双床房安排，若单人入住需补单房差，请您知悉。
                <w:br/>
                （2）酒店：按国际惯例，酒店需14：00点后入住，次日12：00前退房，实际视酒店当天安排为准。
                <w:br/>
                （3）游客不足10人不安排导游，司机负责接送站点及团队服务。
                <w:br/>
                （4）70-75周岁长者参团建议有50岁以下客人陪同并提供健康证明，75周岁以上不建议参团。
                <w:br/>
                （5）因长隆门票需提前汇款出票，程序较为严谨，故不设退门票费用！
                <w:br/>
                【拼团说明】：本团属于散客拼团，客人来源于全国各地城市，大交通以飞机为主，有时也会拼入行程标准一致的火车团客人，敬请知晓。长隆购票人数较多，购票程序繁琐，可能会出现等候现象，敬请知晓。10人以下长隆门票，需麻烦客人凭手机号及取票凭证号到景区门口自动取票机取票。
                <w:br/>
                儿童价特殊说明：
                <w:br/>
                长隆景区身高1米（不含1米）以下儿童可免票入园，1米-1.5米（不含1.5米）为儿童优惠票，一成人仅限携带一名免票人群入园（长隆大马戏除外）；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2025-10-31T09:22:38+08:00</dcterms:created>
  <dcterms:modified xsi:type="dcterms:W3CDTF">2025-10-31T09:22:38+08:00</dcterms:modified>
</cp:coreProperties>
</file>

<file path=docProps/custom.xml><?xml version="1.0" encoding="utf-8"?>
<Properties xmlns="http://schemas.openxmlformats.org/officeDocument/2006/custom-properties" xmlns:vt="http://schemas.openxmlformats.org/officeDocument/2006/docPropsVTypes"/>
</file>