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三亚双飞6天0购海岛零距离行程单</w:t>
      </w:r>
    </w:p>
    <w:p>
      <w:pPr>
        <w:jc w:val="center"/>
        <w:spacing w:after="100"/>
      </w:pPr>
      <w:r>
        <w:rPr>
          <w:rFonts w:ascii="微软雅黑" w:hAnsi="微软雅黑" w:eastAsia="微软雅黑" w:cs="微软雅黑"/>
          <w:sz w:val="20"/>
          <w:szCs w:val="20"/>
        </w:rPr>
        <w:t xml:space="preserve">直升机带你去兜风，豪华游艇带你去看海，蜈支洲岛/南山/槟榔谷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23202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0购海岛零距离 三亚6天
                <w:br/>
                直升机带你去兜风
                <w:br/>
                豪华游艇带你去看海
                <w:br/>
                在亚特兰蒂斯get快乐体验
                <w:br/>
                打卡海岛流量王——蜈支洲岛
                <w:br/>
                看108米海上观音——南山
                <w:br/>
                龙鲍海鲜餐吃过瘾
                <w:br/>
                这样的旅行你喜欢吗？
                <w:br/>
                #三亚度假#接机0等待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济南出发地机场 &gt;&gt;&gt;&gt;三亚凤凰机场
                <w:br/>
              </w:t>
            </w:r>
          </w:p>
          <w:p>
            <w:pPr>
              <w:pStyle w:val="indent"/>
            </w:pPr>
            <w:r>
              <w:rPr>
                <w:rFonts w:ascii="微软雅黑" w:hAnsi="微软雅黑" w:eastAsia="微软雅黑" w:cs="微软雅黑"/>
                <w:color w:val="000000"/>
                <w:sz w:val="20"/>
                <w:szCs w:val="20"/>
              </w:rPr>
              <w:t xml:space="preserve">
                乘坐客机降临美丽三亚，感受美丽热带风情；
                <w:br/>
                安排专车接机0等待，接机后前往下榻的酒店。（温馨提示：全天自由活动，不含餐、旅游车及导游服务）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【蜈支洲岛】国家5A级景区（含往返船费，含上下岛时间不少于180分钟）
                <w:br/>
                宛如上帝遗落在人间的调色盘。湛蓝的天空、碧绿的海水、洁白的沙滩、葱郁的植被，构成了一幅色彩斑斓的美景。让温柔的海风吹走心中的烦恼与疲惫，只留下宁静与美好。（温馨提示：为给您留有更充裕的时间享受岛屿风光，岛上中餐不含，建议自备食品上岛，或自行于岛上用简餐，海上娱乐项目费用不含。）
                <w:br/>
                【亚龙湾沙滩】国家4A级景区（游览时间约60分钟）
                <w:br/>
                被誉为“天下第一湾”，阳光倾洒，海浪低语，细腻沙滩与碧海蓝天交织，演绎着热带风情之美，不似夏威夷而胜似夏威夷。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【南山文化旅游区】国家5A景区（游览时间约120分钟）
                <w:br/>
                是一座展示中国佛教传统文化的大型园区，南山历来被称为吉祥福泽之地，站在南山寺前的观海平台远眺，这时你会感受到"忽闻海上有仙山，山在虚无缥缈间"的诗意。瞻仰全球最高海上塑像----108米的海上观音圣像；漫步椰林海岸海天佛国，感受海景园林之美。
                <w:br/>
                【槟榔谷黎苗文化旅游区】国家5A景区（游览时间约180分钟）
                <w:br/>
                走进最纯正、最灵动的海南民族文化活体博物馆，寻绣面老人，听他们讲过去的故事，与黎家人道一声“波隆”，探访海南地道的风土人情。赠送【景区电瓶车】及【黎峒篝火】：邂逅一场篝火盛宴，跳跃的火苗，如同黎族人民顽强的生命力，在这篝火之畔，抛开尘世的喧嚣，沉浸于黎族的独特魅力，感受那古老而炽热的民族情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一天玩爆款线（选A或B线）
                <w:br/>
                ————【A线】海旅免税城+直升机+豪华游艇出海 
                <w:br/>
                【三亚海旅免税城】（游览时间不少于120分钟）
                <w:br/>
                涵盖全球精品好物，享受自贸岛“离岛免税”福利，品质有保障，让您不出国门即可享受畅购的快乐。
                <w:br/>
                【直升飞机体验】（体验1公里）
                <w:br/>
                沿海岸低空飞行，体验神奇低空飞行感觉的同时，欣赏着下面形色各异人群的姿态，穿梭与海天一色的美景，360°俯瞰三亚全貌，私享独一无二飞行体验。（温馨提示：1、 65 岁以上老人、 高血压、 心脏病患者、孕妇、体重100KG以上不宜登机。）
                <w:br/>
                赠送【3小时大游艇出海】体验海岛热带风情，不一样的海上狂欢嘉年华。套餐包含：
                <w:br/>
                1、赠：摩托艇体验（约1分钟）
                <w:br/>
                2、赠：海钓鱼竿、鱼饵（含鱼饵、渔具）
                <w:br/>
                3、免费提供"矿泉水"、欢迎饮料
                <w:br/>
                4、当季时令水果果盘；
                <w:br/>
                5、免费更衣冲淡（温馨提示：建议自带浴巾和干爽、洁净的衣服）
                <w:br/>
                6、全程资深船长和水手为您提供贴心服务/贴心提供出海保险；
                <w:br/>
                7、珊瑚礁潜水包含【体验约5-20分钟，潜水包含：氧气瓶、救生衣、潜水服、教练一对一、更衣冲淡（建议自带浴巾）；需另付费：购买一次性咬嘴50元/人或租用潜水全面镜150元/次【套餐以外的水上项目自愿自费消费】。
                <w:br/>
                ————【B线】海旅免税城+亚特水世界或水族馆(2选1)
                <w:br/>
                【三亚海旅免税城】（游览时间不少于120分钟）
                <w:br/>
                涵盖全球精品好物，享受自贸岛“离岛免税”福利，品质有保障，让您不出国门即可享受畅购的快乐。
                <w:br/>
                【亚特兰蒂斯水世界】（游览时间约150分钟）
                <w:br/>
                三亚网红水上乐园，设有数十条顶级滑道、极速漂流、戏水童趣乐园等，可以感受放手一搏、海神之跃、鲨鱼穿越、激情漂流河、霹雳风暴等超刺激水上项目。
                <w:br/>
                或【失落空间水族馆】（游览时间约120分钟）
                <w:br/>
                水族馆拥有30个大小各异的互动展示池，这里汇集了超过280种的8万多尾海洋生物，让你可以发掘奥妙的海中奇景。在这里，你可以近距离接触各种海洋动物。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&gt;&gt;&gt;&gt;三亚凤凰机场
                <w:br/>
              </w:t>
            </w:r>
          </w:p>
          <w:p>
            <w:pPr>
              <w:pStyle w:val="indent"/>
            </w:pPr>
            <w:r>
              <w:rPr>
                <w:rFonts w:ascii="微软雅黑" w:hAnsi="微软雅黑" w:eastAsia="微软雅黑" w:cs="微软雅黑"/>
                <w:color w:val="000000"/>
                <w:sz w:val="20"/>
                <w:szCs w:val="20"/>
              </w:rPr>
              <w:t xml:space="preserve">
                【自由活动】（自由活动期间不含餐、旅游车及导游服务）或【赠送海边旅拍】用相机记录旅行的“独家记忆”（送5张照片，如需要精修或者多加照片，可以和摄影师协商自费购买）。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&gt;&gt;&gt;济南机场
                <w:br/>
              </w:t>
            </w:r>
          </w:p>
          <w:p>
            <w:pPr>
              <w:pStyle w:val="indent"/>
            </w:pPr>
            <w:r>
              <w:rPr>
                <w:rFonts w:ascii="微软雅黑" w:hAnsi="微软雅黑" w:eastAsia="微软雅黑" w:cs="微软雅黑"/>
                <w:color w:val="000000"/>
                <w:sz w:val="20"/>
                <w:szCs w:val="20"/>
              </w:rPr>
              <w:t xml:space="preserve">
                根据航班时间24小时送机，结束您的海南之行。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*交通：济南=三亚往返经济舱机票；海南省全程空调旅游车
                <w:br/>
                *景点： 行程中含的景点第一道门票(不含景区内设自费项目另有约定除外) ；赠送景点或项目因时间或天气原因不能前往或自动放弃按“不退费用”和“不更换景点”处理!
                <w:br/>
                *导游：持有导游资格证书的专业导游优质服务,8人以下导游兼司机服务。
                <w:br/>
                *酒店安排：
                <w:br/>
                酒店区域	主推酒店	房型	备注
                <w:br/>
                D1、D2、D4晚
                <w:br/>
                三亚	欧暇•地中海酒店雅致房/三亚湾智选假日酒店高级房/河泉海景酒店海景房	标准间	1、不提供自然单间，出现单男单女，单房差不含，如不补房差，则安排加床；
                <w:br/>
                2、如因酒店售罄或政府征用等不可抗力因素造成无法安排您入住以上酒店，我们将为您免费升级入住高一级酒店。
                <w:br/>
                D3晚
                <w:br/>
                崖州湾/清水湾/香水湾	崖州湾希尔顿格芮精选酒店豪华房/清水湾温德姆酒店城景房/香水湾富力万豪度假酒店（南楼）	标准间	
                <w:br/>
                *用餐：含4正5早(不用不退费) ，早餐:中西自助早餐 ，其中2个特色餐：龙鲍海鲜餐80元/人，文昌鸡宴40元/人，其余餐标30元/人；
                <w:br/>
                *儿童： 1.2米以下含早餐费、正餐费及车位费；
                <w:br/>
                *保险： 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1、小孩如果超1.2m，在海南现买门票按照景区规定执行，此费用可能高于成人团体政策，请游客周知；
                <w:br/>
                2、因团队价格为打包优惠价格，持军官证、记者证、老年证、导游证等证件以及60岁及以上的游客，不做任何减免和优惠且费用不退；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2025-05-29T05:37:59+08:00</dcterms:created>
  <dcterms:modified xsi:type="dcterms:W3CDTF">2025-05-29T05:37:59+08:00</dcterms:modified>
</cp:coreProperties>
</file>

<file path=docProps/custom.xml><?xml version="1.0" encoding="utf-8"?>
<Properties xmlns="http://schemas.openxmlformats.org/officeDocument/2006/custom-properties" xmlns:vt="http://schemas.openxmlformats.org/officeDocument/2006/docPropsVTypes"/>
</file>