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【顶好南疆】三飞8日（胡杨版)(9.15号起)行程单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XJ1726643191AU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行程景点：
                <w:br/>
                达坂城古镇、天山托木尔大峡谷、慕士塔格峰、喀拉库勒湖、白沙湖、喀什老城、石头城、金草滩、盘龙古道、巴楚胡杨林
                <w:br/>
                ★ 住宿特色：
                <w:br/>
                6晚携程4钻+1晚塔县舒适型住宿 
                <w:br/>
                ★ 特色美食：
                <w:br/>
                新疆特色拌面、新疆特色抓饭、塔县牦牛肉火锅、社会餐厅
                <w:br/>
                ★ 行程用车：
                <w:br/>
                2+1陆地头等舱豪华座驾
                <w:br/>
                7人以下7座豪华头等舱商务旅游车
                <w:br/>
                7-12人：14-19座旅游车
                <w:br/>
                12人以上：2+1陆地头等舱豪华座驾
                <w:br/>
                保证每人一个正座车位。若客人自行放弃当日行程或遇到人力不可康旅因素造成后续行程无法游览，车费不予退还。
                <w:br/>
                ★ 赠送：喀什—乌鲁木齐段疆内机票
                <w:br/>
                ★ 赠送：每人每天一瓶矿泉水
                <w:br/>
                ★ 赠送：赠送喀什古城旅拍
                <w:br/>
                ★ 赠送：免费机场接送服务
                <w:br/>
                ★ 赠送：每人一份赔付价值高达10万元的旅游意外保险
                <w:br/>
                ★ 赠送：定制伴手礼
                <w:br/>
                ★ 赠送：特每团赠送品尝一瓶：“沙漠人参”酒-肉苁蓉酒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参考酒店（网评四钻）：兰桂花园酒店，创新花园酒店，野马国际酒店， 独山子大酒店，大陆桥酒店，玄圃酒店，翼龙大酒店，同城银都酒店或同级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乌鲁木齐-达坂城古镇-库尔勒 全程车程470公里,约10小时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07:30乘车前往前往库尔勒
                <w:br/>
                10:00到达参观游览【达坂城古镇】（含门票，游览约60分钟），达坂城古镇因“西部歌王”王洛宾的一首脍炙人口的歌曲，享誉国内外，达坂城古镇景区位于312国道旁，是一个结合了深厚历史文化与自然风光的景点。这个景区不仅是丝绸之路上的重要驿站，还保留了许多古代丝绸之路的历史风貌，包括古代的驿站、商铺、民居等建筑。游客可以在这里
                <w:br/>
                参观，了解古代丝路文化的韵味。内有民俗陈列馆、王骆宾艺术馆等展示历史文化
                <w:br/>
                的场所，以及仿唐代西域风格的建筑群落，如护城河、吊桥、烽燧、兵器台等，生
                <w:br/>
                动再现了当年古城的雄浑气势。
                <w:br/>
                13:00享用午餐
                <w:br/>
                14:00乘车后前往库尔勒市入住酒店
                <w:br/>
                20:00到达库尔勒后入住酒店，,可自行前往孔雀河欣赏迷人的夜景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参考酒店（网评四钻）：库尔勒艾尚，梨城百合，金星，银星，桔子，希玥，佳鑫国华，维也纳或同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库尔勒-天山托木尔大峡谷-阿克苏 车程550公里，行车约8小时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07:30乘车前往天山托木尔大峡谷（车程360公里，行车约5小时）
                <w:br/>
                12:30享用午餐（时间1小时）
                <w:br/>
                13:30参观游览【天山托木尔大峡谷】（含门票+区间车，参观时间约2小时）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20:30晚抵达阿克苏入住酒店休息。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参考酒店（网评四钻）：阿克苏华瑞，博林，明华，国色天香，浦东假日，鸿福，居德斯颐，辉煌酒店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阿克苏-巴楚红海胡杨林-喀什 车程550公里，行车约8小时
                <w:br/>
              </w:t>
            </w:r>
          </w:p>
          <w:p>
            <w:pPr>
              <w:pStyle w:val="indent"/>
            </w:pPr>
            <w:r>
              <w:rPr>
                <w:rFonts w:ascii="微软雅黑" w:hAnsi="微软雅黑" w:eastAsia="微软雅黑" w:cs="微软雅黑"/>
                <w:color w:val="000000"/>
                <w:sz w:val="20"/>
                <w:szCs w:val="20"/>
              </w:rPr>
              <w:t xml:space="preserve">
                时间节点仅供参考，具体以导游实际安排为准
                <w:br/>
                07:30酒店用早
                <w:br/>
                08:00乘车前往巴楚红海胡杨林
                <w:br/>
                12:00 享用午餐 后参观【巴楚红海胡杨林】（含景区门票+观光车，参观时间约2小时）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金胡杨绚丽多姿
                <w:br/>
                15:00乘车前往喀什酒店
                <w:br/>
                20:00入住酒店后，也可自行前往网红打卡地—喀什古城。感受晚上古城的魅力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参考酒店（网评四钻）：喀什天缘商务酒店，天缘国际酒店，环球雅图酒店，凯里亚德酒店，其尼瓦克酒店，徕宁饭店酒店，格雅酒店，季枫国际，锦江都城，维也纳东城店或同级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喀什-白沙湖-喀拉库勒湖-塔县 车程约270公里，行车时间约5小时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08:30乘车前往塔县
                <w:br/>
                13:00享用午餐
                <w:br/>
                14:00中途游览【布伦口白沙湖】（游览时间不少于 30分钟），沙湖里有大量细沙，大风吹起湖里的细沙，形成沙山；
                <w:br/>
                15:30参观海拔 3600 米，具有“世界屋脊”之称的帕米尔高原上的美丽明珠【卡拉库里湖】（游览时间不少于 40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参考酒店（经济型酒店）：塔县云中酒店，塔县塔莎古道 ，塔县希悦假日酒店，塔县云端驿，高原明珠，云景酒店，前海酒店，欧罗巴酒店，华莱西尔酒店，高原丽景，盘龙2号店，边陲小镇，新永鸿酒店，辉煌商务酒店或同级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塔县-石头城金草滩-盘龙古道-喀什 行程约270公里 行车约6小时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
                <w:br/>
                14:00享用午餐 
                <w:br/>
                20:00抵达喀什晚餐尽情享用喀什当地风味羊肉餐。
                <w:br/>
                21:00返回入住酒店，可自由活动欣赏喀什夜景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参考酒店（网评四钻）：喀什天缘商务酒店，天缘国际酒店，环球雅图酒店，凯里亚德酒店，其尼瓦克酒店，徕宁饭店酒店，格雅酒店，季枫国际，锦江都城，维也纳东城店或同级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喀什-喀什老城-古城旅拍-乌鲁木齐 单程车程30公里，行车约1小时
                <w:br/>
              </w:t>
            </w:r>
          </w:p>
          <w:p>
            <w:pPr>
              <w:pStyle w:val="indent"/>
            </w:pPr>
            <w:r>
              <w:rPr>
                <w:rFonts w:ascii="微软雅黑" w:hAnsi="微软雅黑" w:eastAsia="微软雅黑" w:cs="微软雅黑"/>
                <w:color w:val="000000"/>
                <w:sz w:val="20"/>
                <w:szCs w:val="20"/>
              </w:rPr>
              <w:t xml:space="preserve">
                时间节点仅供参考，具体以导游实际安排为准
                <w:br/>
                09:00酒店用早
                <w:br/>
                09:30早餐后【喀什老城】体验当地古朴维吾尔族人载歌载舞的欢乐场景。您想进一步了解当地维吾尔人的生活风情，就要去老城里看看，喀什老城新疆喀什市区中心，拥有百年历史，是喀什噶尔和维吾尔经典文化的代表
                <w:br/>
                11:30 特别安排赠送【喀什老城旅拍】！！
                <w:br/>
                每每来到古城的游客都希望在这里留下自己美丽的倩影，希望能够和古城有一段美好的回忆，都说来新疆一次不易，来喀什更是实属不易，故我们为您安排一次在古城内的旅拍，圆每个人的西域之行
                <w:br/>
                导游根据下午乘坐航班时间或火车时间送客人前往喀什机场/火车站 
                <w:br/>
                乘坐晚班机/火车返回乌鲁木齐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参考酒店（网评四钻）：兰桂花园酒店，创新花园酒店，野马国际酒店， 独山子大酒店，大陆桥酒店，玄圃酒店，翼龙大酒店，同城银都酒店或同级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早餐后飞机返回家园，结束愉快行程！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1.住宿费用：全程酒店均为双人标间。参考行程里的酒店（同意拼住的客人产生的自然单房差由我社承担，不同意拼住的客人若产生单房差客人自理）
                <w:br/>
                入住酒店首先检查房间设施，如有问题请立即告知酒店服务员或联系导游，遵守入住酒店规定。如需交押金，请自行保管好押金条。退房时，房间设施无损坏，前台自行办理退押金，前台自行办理退押金。
                <w:br/>
                2.用餐费用：全程含7早6正，正餐餐标40元/人/正（特色餐餐标除外），每桌人数以十人为准，如不足十人，将根据实际人数酌情安排用餐；若每桌人数不足6人，将无法享用特色餐，调整为同等餐标其他菜品或退餐
                <w:br/>
                3.用车费用：
                <w:br/>
                2+1陆地头等舱豪华座驾
                <w:br/>
                7人以下7座豪华大七座旅游车
                <w:br/>
                7-12人：14-19座旅游车
                <w:br/>
                12人以上：2+1陆地头等舱豪华座驾
                <w:br/>
                保证每人一个正座车位。若客人自行放弃当日行程或遇到不可抗力因素造成后续行程无法游览，车费不予退还。
                <w:br/>
                4.导游费用：当地普通话优秀导游服务。（10人及以下不提供导游，司机兼向导，不做专业讲解，可办理相关事宜。）
                <w:br/>
                5.景点费用：实际游览景点（含景点首道大门票）： 达坂城古城，天山托木尔大峡谷，喀拉库勒湖，喀什古城，巴楚胡杨林、白沙湖、石头城金草滩、盘龙古道。
                <w:br/>
                行程中的景点根据实际情况前后调整，不减少景点。
                <w:br/>
                6.机票费用：山东乌鲁木齐往返经济舱团队票；喀什/乌鲁木齐经济舱机票；团队票不改签，不退票。
                <w:br/>
                7.特别注意：如遇天气、自然灾害、疫情等不可抗力因素导致航班延误或取消，我社配合航空公司协调或更改班期，但不承担任何因航班取消或延误带来的一切经济损失如游客签订此行程则代表同意此协议以（中华人民共和国交通运输部2016年第56号规定）执行
                <w:br/>
                8.机票说明：机票为团队套票，一经签订，不退票，不改签，不升仓。机票请务必核对姓名身份证号码，如遇名字错误、身份证号码错误、名单已录入出票系统而临时退团、未使用机票，机票全损。若发团前1日，客人临时取消行程，造成团队位虚占，团费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1.单房差：全程酒店均为双人标间。（同意拼住的客人产生的自然单房差由我社承担，不同意拼住的客人若产生单房差客人自理）
                <w:br/>
                2.小交通：景区内区间车；游客往返集合出发点的交通费用
                <w:br/>
                3.门	票：景点内的园中园门票
                <w:br/>
                4.保	险：不含旅游人身意外保险,建议您自行购买
                <w:br/>
                5.差	价：升级舱位、升级酒店、升级房型等产生的差价
                <w:br/>
                6.儿	童：儿童不占床，如需占床请补交费用；不含门票，届时请根据身高情况，在景区门口自行购买，敬请谅解
                <w:br/>
                7.特殊情况：因交通延阻、罢工、天气、飞机机器故障航班取消或更改时间其它不可抗力原因导致的费用
                <w:br/>
                9.个人消费：行程外的自费项目、酒店内洗衣、理发、电话、传真、收费电视、饮品、烟酒等个人消费产生的费用景区。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 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2025-07-17T03:16:06+08:00</dcterms:created>
  <dcterms:modified xsi:type="dcterms:W3CDTF">2025-07-17T03:16:06+08:00</dcterms:modified>
</cp:coreProperties>
</file>

<file path=docProps/custom.xml><?xml version="1.0" encoding="utf-8"?>
<Properties xmlns="http://schemas.openxmlformats.org/officeDocument/2006/custom-properties" xmlns:vt="http://schemas.openxmlformats.org/officeDocument/2006/docPropsVTypes"/>
</file>