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【臻奢山西】雁门关+晋祠+五台山双动6天行程单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SHX1726622613y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山西省-太原市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山东-太原
                <w:br/>
              </w:t>
            </w:r>
          </w:p>
          <w:p>
            <w:pPr>
              <w:pStyle w:val="indent"/>
            </w:pPr>
            <w:r>
              <w:rPr>
                <w:rFonts w:ascii="微软雅黑" w:hAnsi="微软雅黑" w:eastAsia="微软雅黑" w:cs="微软雅黑"/>
                <w:color w:val="000000"/>
                <w:sz w:val="20"/>
                <w:szCs w:val="20"/>
              </w:rPr>
              <w:t xml:space="preserve">
                有句话叫做：十年 中国 看 深圳 ，百年 中国 看 上海 ，千年 中国 看 北京 ，三千年 中国 看 陕西 ，五千年 中国 看 山西 。——回溯中华五千年的文明史， 山西 说第二，没人敢说第一。
                <w:br/>
                太原 具有4700多年历史，2500多年建城史，太原市 三面环山，黄河第二大支流汾河自北向南流经，自古就有“锦绣 太原 城”的美誉，是 中国 北方军事、文化重镇，世界晋 商都 会， 中国 能源、重工业基地之一。 太原 的城市精神是包容、尚德、崇法、诚信、卓越。再去太原食品街寻找美食。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太原—雁门关
                <w:br/>
              </w:t>
            </w:r>
          </w:p>
          <w:p>
            <w:pPr>
              <w:pStyle w:val="indent"/>
            </w:pPr>
            <w:r>
              <w:rPr>
                <w:rFonts w:ascii="微软雅黑" w:hAnsi="微软雅黑" w:eastAsia="微软雅黑" w:cs="微软雅黑"/>
                <w:color w:val="000000"/>
                <w:sz w:val="20"/>
                <w:szCs w:val="20"/>
              </w:rPr>
              <w:t xml:space="preserve">
                雁门关：是长城上的重要关隘，以"险"著称，被誉为"中华第一关"，有"天下九塞，雁门为首"之说。与宁武关、偏关合称为"外三关"。
                <w:br/>
                应县木塔：应县木塔全名为佛宫寺释迦塔，位于山西省朔州市应县县城内西北角的佛宫寺院内，是佛宫寺的主体建筑。建于辽清宁二年（公元1056年），金明昌六年（公元1195年）增修完毕。它是我国现存最古老最高大的纯木结构楼阁式建筑，是我国古建筑中的瑰宝，世界木结构建筑的典范，被称为世界三大奇塔
                <w:br/>
                云冈石窟：云冈石窟的造像气势宏伟，被誉为 中国 古代雕刻艺术的宝库。他形象地记录了 印度 及 中亚 佛教艺术向 中国 佛教艺术发展的历史轨迹，反映出佛教造像在 中国 逐渐世俗化、民族化的过程。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大同—忻州
                <w:br/>
              </w:t>
            </w:r>
          </w:p>
          <w:p>
            <w:pPr>
              <w:pStyle w:val="indent"/>
            </w:pPr>
            <w:r>
              <w:rPr>
                <w:rFonts w:ascii="微软雅黑" w:hAnsi="微软雅黑" w:eastAsia="微软雅黑" w:cs="微软雅黑"/>
                <w:color w:val="000000"/>
                <w:sz w:val="20"/>
                <w:szCs w:val="20"/>
              </w:rPr>
              <w:t xml:space="preserve">
                悬空寺（只进行外观，不进行登临感谢配合 ）：全寺为木质框架式结构，最值得惊叹的是它依靠榫接结构，距今已有1500多年历史，嵌入崖内而不倒。诗仙李白观后醉书壮观，徐霞客赞为天下巨观。
                <w:br/>
                五台山：  是中国 佛教四 大名 山之一，被称为金五台。 是文殊 菩萨 的道场，又被称为清凉世界，因为来到这里朝圣，可以得到文殊 菩萨 的加持，得到智慧，灭除贪欲，嗔恨，业障，得到清凉。从气候上讲， 五台山 属太行山的北端，山上多寒，盛夏仍不见炎暑，也被称为清凉世界。。
                <w:br/>
                殊像寺：供奉五台山最大的文殊菩萨像，是五台山五大禅处，又为青庙十大寺之一，传说是按乾隆容貌塑造。
                <w:br/>
                雷音寺或者龙泉寺：五台山雷音寺，原名圣水寺。始建于唐代，宋元明各代均有修缮，清代初年随着藏传佛教的传入，密宗僧人驻锡，遂改为雷音寺。或龙泉寺 ：传说很久以前九龙作恶，文殊菩萨施行佛法把它们压在附近这九道山岭之下，在这眼泉水底部还可看到九条小龙的影子，所以被命名为龙泉。泉旁古刹便取名龙泉寺。
                <w:br/>
                五爷庙：殿内供奉的五爷是广济龙王文殊菩萨的化身，这里是整个五台山香火最盛的寺庙。在信徒的心中，这里几乎是有求必应的象征，大多来五台山上香的香客们，都是冲着五爷庙来的。       
                <w:br/>
                温馨提示：
                <w:br/>
                注意：如五台山下雪、修路、下雨等不可抗力因素，到大同需绕行高速，增加车费 50 元/人，现付给导游。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忻州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忻州-平遥
                <w:br/>
              </w:t>
            </w:r>
          </w:p>
          <w:p>
            <w:pPr>
              <w:pStyle w:val="indent"/>
            </w:pPr>
            <w:r>
              <w:rPr>
                <w:rFonts w:ascii="微软雅黑" w:hAnsi="微软雅黑" w:eastAsia="微软雅黑" w:cs="微软雅黑"/>
                <w:color w:val="000000"/>
                <w:sz w:val="20"/>
                <w:szCs w:val="20"/>
              </w:rPr>
              <w:t xml:space="preserve">
                晋祠：是集中国古代祭祀建筑、园林、雕塑、壁画、碑刻艺术为一体的唯一而珍贵的历史文化遗产，也是世界建筑、园林、雕刻艺术中公元7世纪至12世纪间极为辉煌壮美、璀璨绚烂的篇章。
                <w:br/>
                乔家大院：那一间间灰墙高顶的民居建筑，富贾一方的晋商代表，以及带着神秘色彩的大红灯笼，在记忆中，难以抹去。只想置身其中，和清末 中国 著名的富商大贾，心中的儒商典范---乔致庸，进行一次近距离的时空拜望。
                <w:br/>
                特别赠送：价值198/人相声表演：我公司包场【乐山西】相声专场，欢声笑语，捧腹的段子，既能感受当地市井文化，又能让您体验不一样旅游感受。
                <w:br/>
                备注：此为赠送项目，满10人以上开演！不满10人相声表演则改为《晋商乡音》/扭秧歌 演绎。景区/场馆有权依自身承载能力以及天气因素等原因决定是否提供，您也可以选择参加或者不参加！不参加无费用可退！
                <w:br/>
                夜游平遥古城（自由活动）：四通八达的明清一条街，古城的各个巷子，当地居民生活的小院，各种文艺范的，民族范的，情调范的小店应有尽有，饿了，渴了，周边特色小吃到处都是，边吃边逛，边拍照边逛，那是一种自由自在的享受，晚上各色咖啡店，小酒店，五彩光一打，吉他一弹，古色古香建筑的红灯笼一挂，那绝对是“平遥印象”，记忆深刻，流连忘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平遥古城</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平遥-壶口
                <w:br/>
              </w:t>
            </w:r>
          </w:p>
          <w:p>
            <w:pPr>
              <w:pStyle w:val="indent"/>
            </w:pPr>
            <w:r>
              <w:rPr>
                <w:rFonts w:ascii="微软雅黑" w:hAnsi="微软雅黑" w:eastAsia="微软雅黑" w:cs="微软雅黑"/>
                <w:color w:val="000000"/>
                <w:sz w:val="20"/>
                <w:szCs w:val="20"/>
              </w:rPr>
              <w:t xml:space="preserve">
                注意：五大平/五大平壶为山西组合行程，如人数不足整团发出，两个行程将会合并，行程壶口段会根据人数调整车及导游。麻烦各组团收客前提前给客人确认备注及告知该情况。感谢理解与配合
                <w:br/>
                早餐后前往
                <w:br/>
                壶口瀑布：我们的母亲河，领略壶口瀑布那澎湃的激情咆哮，观赏壶口瀑布的壮观景象，感受瀑布前的阴凉。如果阳光正好，我们还能看到彩虹，仿若伸手可握。在这里，我们的身心都会受到那飞流直下的瀑布的感染，满腔充斥着热血。站在壶口瀑布面前，你会感受到自己的渺小，低头看看这黄河水，仿佛看到了人类悠悠历史的痕迹，浑浊又富有力量。
                <w:br/>
                当天行程结束，安排住宿酒店。
                <w:br/>
                <w:br/>
                温馨提示：
                <w:br/>
                如遇黄河上游洪峰影响/或暴雨/或冰雪等恶劣天气以及景区官方政策性关闭等不可抗力原因不能参观，为确保广大游客人生安全，替换方案如下:
                <w:br/>
                方案1：远观山西壶口瀑布
                <w:br/>
                方案2：在不影响路程的前提下替换为参观其他山西景点，以导游现场为准（若产生门票费用请自理），
                <w:br/>
                方案3：改为陕西侧壶口瀑布，陕西壶口瀑布65周岁以下票价90元/人（必消小交通40）。65周岁以上大门票免（必消小交通40/人）
                <w:br/>
                以上方案以多数游客选择为准，少数服从多数（三选一）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临汾</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山西-山东
                <w:br/>
              </w:t>
            </w:r>
          </w:p>
          <w:p>
            <w:pPr>
              <w:pStyle w:val="indent"/>
            </w:pPr>
            <w:r>
              <w:rPr>
                <w:rFonts w:ascii="微软雅黑" w:hAnsi="微软雅黑" w:eastAsia="微软雅黑" w:cs="微软雅黑"/>
                <w:color w:val="000000"/>
                <w:sz w:val="20"/>
                <w:szCs w:val="20"/>
              </w:rPr>
              <w:t xml:space="preserve">
                早餐后乘车赴洪洞大槐树
                <w:br/>
                大槐树参观闻名全国明朝大移民遗址，是海内外数以亿计的大槐树移民后裔共同的老家，“问我祖先何处来”----山西洪洞大槐树（参观约1.5小时），来这里寻根的大槐树移民后裔虽不是同一个姓氏的人，但在600年前都是从大槐树下迁出去的同乡，都是大槐树下的子孙后代，都是同一条根，同一脉祖。
                <w:br/>
                王家大院：山西大院的真正代表。素有王家归来不看院。是清代民居建筑集大成者，由历史上灵石县四大家族之一的太原王氏后裔、静升王家于清朝年间所建，是一座具有传统文化特色的建筑艺术博物馆，是全国重点文保单位和国家4A级景区。
                <w:br/>
                后乘车返回太原结束愉快的山西6日游。我们提供送机或送站服务，建议您预定晚18点之后的航班或车次。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餐食：全程含5早8正（酒店含早，正餐30元/人，八菜一汤，十人一桌，不足十人，菜品按比例减少，此线路为整体打包价，正餐不用不退，行程图片为参考菜品：具体以实际行程为准！
                <w:br/>
                用车：：空调旅游巴士,济南-太原往返动车票
                <w:br/>
                门票：行程中所列景点门票全部自理。
                <w:br/>
                导游：持有导游资格证书的专业导游全程优质服务；（收客不足 6 人司机兼向导 ，不进行景区讲解
                <w:br/>
                住宿：商务型酒店标准双人间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1.行程以外的其他消费；
                <w:br/>
                2.如遇单人报名，尽量安排与其它团友拼房或住三人间（或加床），如无法实行则需客人自补单房差。
                <w:br/>
                3.儿童含车位费、半餐费、导服，不含床位费、门票，因不含床位费，产生的早餐由客人自理。儿童【2-12周岁(不含)；身高0.5-1.19米(含)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1.我社有权根据具体情况进行行程调整，景点参观前后次序也许有变，但不会减少任何景点。望周知，谅解！  
                <w:br/>
                注意：如持证件为伪造证件，由此产生的一切后果由旅游者自行承担与旅行社无关。 
                <w:br/>
                2.在五台山游览时应当注意寺庙规定，在寺院大殿内严禁拍照和摄相，在庙内不可吸烟。 
                <w:br/>
                注意：五台山为我国四大佛教名山之首，国家尊重每个公民的信仰自由，在寺院许愿等佛教行为属于游客自愿自行行为，与旅行社和导游无关。 
                <w:br/>
                3.在旅游景点购物方面要注意，非买勿动以免发生不必要的麻烦。 
                <w:br/>
                4.山西海拔比较高，尤其是五台山平均海拔2000米，请大家一定根据自身情况带好常备药品。 
                <w:br/>
                5.在坐车方面，由于山西平均海拔1000米以上，山路较多，景点和景点之间车程时间长，有晕车的客人请带好药。 
                <w:br/>
                6.在景点游览时请先跟随导游游览，等结束后再自由活动并应按时集合，如有特殊情况中途离开的需征求领队和带团导游的同意，并签订自愿离团责任书后方可离团。 
                <w:br/>
                7.在山西旅游期间，由于是内陆城市对打牌、打麻将赌博管理严格，请勿在酒店内打牌赌博，如产生后果由自己负责。 
                <w:br/>
                8.北方天气早晚温差大，空气干燥请带好护肤品、唇膏、雨伞及太阳镜，山西的气温平均为10度左右，一定要带好保暖衣物。 
                <w:br/>
                9.住宿方面我们提供的是标准酒店，山西属于内陆城市，经济欠发达地区，所以与您所在的城市经济条件有差异，所以饭店星级评定和认可标准也存在差异，同星级或同等条件住宿不如贵地区好。望您多多谅解！ 
                <w:br/>
                10.酒店退房时间为中午的12：00，晚班机或者晚班火车的客人可把行李寄存在酒店后自由活动或自补房差开钟点房休息。 
                <w:br/>
                11.行程中所含早餐均为住宿酒店提供，包含在房费中，不用不退。 
                <w:br/>
                12.在不减少景点数量及游览时间的前提下，旅行社可与游客友好协商，根据实际情况调整游览顺序。 
                <w:br/>
                13.如遇人力不可抗力因素或政策性调整导致无法游览的景点，经双方友好协商，我社可调整为其他等价景区参观，如客人不同意，我社将按旅行社与景区协议价格退还景区门票。 
                <w:br/>
                14.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下雪、修路或意外等）特殊状况出现为标准来测算的时间，如有任何一种情况发生都有可能造成时间的变化，请各位游客理解。 
                <w:br/>
                15.部分景区或服务站内的各种商店或另付费项目均属于景区的配套设施，不是旅行社指定的购物产所，若选择或购买时请注意活动的安全性及商品质量、价格，并索取小票等凭据，此类消费旅行社及导游不承担任何责任。 
                <w:br/>
                16.此行程不提供自然单间，产生单房差自理。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2025-10-02T04:40:28+08:00</dcterms:created>
  <dcterms:modified xsi:type="dcterms:W3CDTF">2025-10-02T04:40:28+08:00</dcterms:modified>
</cp:coreProperties>
</file>

<file path=docProps/custom.xml><?xml version="1.0" encoding="utf-8"?>
<Properties xmlns="http://schemas.openxmlformats.org/officeDocument/2006/custom-properties" xmlns:vt="http://schemas.openxmlformats.org/officeDocument/2006/docPropsVTypes"/>
</file>