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星空下的九寨    成都双飞6日游行程单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松潘古城+红军长征纪念碑+九寨沟+黄龙+都江堰+ 熊猫乐园+（宽窄巷子-太古里-春熙路-IFS-裸眼3D巨幕）+吃着火锅游成都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SC1724811911et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松潘古城+红军长征纪念碑+九寨沟+黄龙+都江堰+熊猫乐园+（宽窄巷子-太古里-春熙路-IFS-裸眼3D巨幕）+吃着火锅游成都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启程前往素有“天府之国”之称的成都，出发之前，我们会跟您确认航班信息，当您乘坐飞机（火车）抵达成都后，确保第一时间安排专属司机进行接机服务（本日不提供导游），无需等待，领完行李就出发，前往酒店入住休息，今天您可以先安排自由活动，领略成都初印象，为您留足充分休息适应的时间，为接下来的美好行程准备最好的状态（自由活动期间不提供用车和导游服务，如需安排费用另计）。
                <w:br/>
                温馨提示：
                <w:br/>
                1、请游客持有效身份证于飞机起飞前2小时到达机场办理登机手续，航班时间以出团通知为准。
                <w:br/>
                2、四川盆地气候潮湿，房间可能会有潮气和潮味，属当地正常现象，请予谅解。入住酒店后，进入客房首先要清点好房内设施及凉衣架、毛巾、烟灰缸等物，避免退房时因东西不全而索赔。
                <w:br/>
                3、抵达成都双流机场后，接机人会陆续联系所有的客人，当未及时通知到您时，请您主动联系接机人或当地紧急联系人，成都因城市规划堵车严重，如出现机场等待现象，请您予以理解，且因出站口仅供临时停车，客人可能会步行至停车场汇合给您带来的不便请您谅解。
                <w:br/>
                4、客人抵达酒店总台后，可报“客人姓名”直接入住；入住前需交房卡押金200—300元不等，需由您在酒店前台现付。第二天退房时酒店凭押金条退还。
                <w:br/>
                5、晚21点前工作人员会电话通知您第二天出发时间，如未和您联系请致电应急联系人。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成都—蚕陵古镇—松潘古城—九寨沟沟口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睡到自然醒，在酒店享用早餐后，导游和你的专属车辆在酒店等候，8点乘坐旅游车出发，经都汶高速沿紫平铺库区而上，前往茂县。沿途观赏岷江河谷风光、藏羌民族风情。
                <w:br/>
                中午抵达蚕陵古镇，享用特色中餐—羌族土灶柴火鸡。餐后可在网红鸟巢、网红秋千，心愿树打卡拍照，远眺叠溪海子。叠溪海子为1933年地震遗迹是岷江主流的一段，是地震形成的堰塞湖。湖面宽只有大约1公里，但是长却有10公里之多，海子由上下两处接连而成，形如肠状，可拍照留恋（约15分钟）。
                <w:br/>
                游览完后继续乘车前往【松州古城】（游览时间30分钟左右，不含上城墙费用），松州城是历代兵家必争的边陲军事重镇，是汉民族与少数民族茶马互市的商贸集散地，是我国现存城樯中首屈一指的古城遗址。在漫长的历史风雨中，这里的藏、羌、回、汉民族与古城一道历经了无数的战乱兴裒，古城记载和显示着风云变幻的沧桑和深沉豪迈的民族风格
                <w:br/>
                下午经过川主寺小镇，游玩【薰衣草基地】（7-8月为最佳游览季节，9月-次年6月期间，因不是薰衣草开花期间，改为游览红军长征纪念碑）保持原生态的田园风光的基础上，增加浪漫的元素，为崇尚自然、热爱生活的人们提供一个回归自然、参与体验、修养身心、表达情感的平台或空间。紫色浪漫的薰衣草花田分分钟出大片，赞爆朋友圈。
                <w:br/>
                游览完后抵达酒店，享用晚餐后入住休息。
                <w:br/>
                如需升级含《走进藏家欢乐颂活动》的游客（需要提前支付费用150元/人，请报名时提前购买），统一前往特色藏家体验（表演时间约1小时，活动为旅行社提前订票，不去费用不退，且不做等价置换）九寨特色心灵盛宴“走进藏家”藏民家访活动，体验藏族人现代的生活方式和饮食习惯，了解藏族人今天的生活和性格特点，和藏族同胞零距离接触，释放压力与藏族同胞一起载歌载舞，后乘车返回酒店休息。
                <w:br/>
                温馨提示：
                <w:br/>
                1、天气变化频繁；请备好保暖衣物、雨伞、防晒霜，太阳镜等物品；可自备感冒药、治腹泻和创口贴等药品。
                <w:br/>
                2、当天总行程时间比较长，晚餐时间比较晚，请客人提前做好准备，预备一些充饥的食物。
                <w:br/>
                3、如到旅游旺季，路上极有可能遇到堵车或者泥石流等突发情况，旅行社根据实际情况安排当晚住宿，有可能入住川主寺镇。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川主寺—九寨沟风景区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坐旅游车到九寨沟沟口，前往整个行程的游览重点【九寨沟世界级风景保护区】。在景区门口换乘景区观光车游览（不含观光车90元/人必须消费，10/人景区保险请自理），九寨沟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 九寨沟主沟呈“Y”字形，总长 50 余公里。沟中分布有多处湖泊、瀑布群 和钙华滩流等。水是九寨沟景观的主角。碧绿晶莹的溪水好似项链般穿插于 森林与浅滩之间。色彩斑斓的湖泊和气势宏伟的瀑布令人目不暇接。（此日午餐不含，请前往九寨沟唯一的餐厅诺日朗餐厅用餐），下午可在独家安排场地品尝下午茶，让疲惫的身躯在这童话世界得到升华，也可穿上我们为你特别准备的藏族服饰，秀出你的靓照。
                <w:br/>
                享用原生态农家小院晚餐后，入住酒店，可以夜观明亮的星星，听着九寨沟的潺潺流水声，呼吸着充满负氧离子的清醒空气，让你拥有一个独一无二的完美夜晚。
                <w:br/>
                温馨提示：
                <w:br/>
                1、九寨沟景区内自费项目：观光车90元/人、保险10元/人（非旅行社的包车，下车时请带好自身的财物，以免遗失）。
                <w:br/>
                2、九寨沟景区内诺日朗餐厅用餐需自理，自助餐60元/人起，用餐比较简单。
                <w:br/>
                3、九寨沟景区属于少数民族区域，入夜请谨慎外出，如确需外出自由活动，请保管好随身物品，注意安全。自由活动期间人身及财务安全由游客自行负责，敬请注意安全
                <w:br/>
                4、因下午茶和藏族服装，都需提前准备。如客人需要，请提前告知导游便于安排。因下午茶和藏族服饰属于赠送项目，故如客人未提出需求，旅行社则视为放弃该赠送，且不退任何费用也不做等价交换。赠送项目如遇天气原因（如下雨、泥石流等）造成旅行社无法安排，该项目不退任何费用，特此提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九寨沟口—黄龙—都江堰/成都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（较早）起床乘车出发，前往素有人间瑶池美誉【黄龙风景区】，途中在高原服务区休息半小时，后抵达黄龙游览数千个钙化彩池形态各异，流光泛彩，长达2500米的钙化硫是世界之最。沿途主要沿途主要景点有洗身洞、金沙铺地、盆景池、黄龙洞、黄龙寺、石塔镇海、五彩池、转花玉池等。游览时请量力而行（可自费乘索道上下、上行80元/人,下行40元/人，观光车20元/人、保险10元/人，定位器30元/人），一般游览时间（3.5-4小时）。
                <w:br/>
                午餐在当地定点餐厅享用【特色牦牛汤锅】，充分品尝高原精灵的美味。
                <w:br/>
                下午沿岷江而下乘车返回成都酒店，入住休息。客人根据自身喜好自费品尝成都美食。
                <w:br/>
                温馨提示：
                <w:br/>
                1、沿途景区及餐厅均有当地居民摆摊贩卖：手工艺品、牦牛肉干、中药材、红景天、富氧水等，请客人根据自身需求理智消费，谨慎购买并索要购物小票。非我社指定购物场所，请不要误解！
                <w:br/>
                2、当地属于高原地区。如果您要预防高原反应的发生，请自行准备抗高原药品。
                <w:br/>
                3、黄龙自费项目（索道：上行80元/人、下行40元/人，耳麦30元/人，保险10元/人，定位器30元/人）；
                <w:br/>
                4、当天大约晚上10点左右抵达都江堰/成都，因时间较晚，加之未含晚餐，故游客可提前自行准备一些零食或者食物享用；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都江堰/郫都区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中华大熊猫苑-都江堰-宽窄巷子-春熙路-太古里-IFS-吃着火锅游成都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早上8点从酒店出发乘坐旅游车前往都江堰【中华大熊猫苑（赠送）】（观光车及耳麦30元/人自理），充分体验国宝大熊猫的憨态可掬。
                <w:br/>
                游览完后前往【都江堰】（都江堰无线耳麦15元/人自理），抵达景区后可选择乘坐都江堰停车场到景区观光车（观光车15元/人自理），前往南桥参观，随后从都江堰景区南门进入离堆公园景区观碑亭、离堆、堰功道、川西第一名园--清溪园，徒步游览战国秦昭王时期（公元前227年），蜀郡守李冰在岷江上修建的中华第一古堰-被列为“世界文化遗产”的都江堰水利工程:宝瓶口引水口、飞沙堰泄洪坝、观鱼嘴分水堤，（飞沙堰泄洪坝至鱼嘴分水堤乘坐景区观光车10元/人自理）。过安澜索桥，隔着岷江内江观看秦堰楼、纪念李冰父子的二王庙,步行到达玉垒山，可乘坐步云廊大扶梯-全国第二、长达128米、落差56米的“天梯”（费用不含，往返费用40元/人）到达都江堰景区最高点玉垒阁，东观都江堰市全景，西览都江堰水利工程全貌，滚滚岷江、巍巍古堰、幽幽青城、城市井尽收眼底，全城景色尽在你眼底。
                <w:br/>
                游览完后，乘车返回成都游览【宽窄巷子】。客人自行在宽窄巷子体验各种成都美食和小吃。宽窄巷子是成都唯一遗留下来的较成规模的清朝古街道，成都历史文化名城保护街区、成都新十景、四川十大最美街道。由宽巷子、窄巷子、井巷子三条平行的老街道及其之间的四合院落组成，也是成都地区最著名的小吃街和网红打卡必到景点，一边品糖油果子、三大炮、烤脑花、糍粑冰粉等等著名小吃一边穿梭于古街、古宅之间，体会成都闻名中外的休闲慢生活之神髓。
                <w:br/>
                后游览【春熙路】【太古里】，位于成都市中心，交通便利。通过保留古老街巷与历史建筑，再融入2-3层的独栋建筑，川西风格的青瓦坡屋顶与格栅配以大面积落地玻璃幕墙，成都远洋太古里既传统又现代，可参观裸眼3D巨幕。这里是抖音打卡必到处，【IFS】的网红熊猫，小龙坎火锅店，喜茶等，也是网红小姐姐小哥哥聚居点。
                <w:br/>
                下午8点准时在成都网红标杆IFS爬墙熊猫下上车，体验只有周润发、葛优才能体验到的吃着火锅坐火车----让子弹飞一会的感受：由成都文旅集团打造的成都名片---吃着火锅游成都—火锅巴士。
                <w:br/>
                <w:br/>
                温馨小提示：
                <w:br/>
                1：因火锅巴士是全球独家限量项目，故旅行社根据提前预约情况会调整该天游览顺序，在不减少所有游览景点的情况下，旅行社有权（无需征得客人同意）改为行程中的第二天，敬请谅解；如因政府临时征用，或者不可抗力原因，则改为同价位的成都火锅。
                <w:br/>
                2：都江堰景区内自费项目：观光车+耳麦30元/人、玉垒阁自动扶梯40元/人；
                <w:br/>
                3：中华大熊猫苑景区自费项目：观光车30元/人。
                <w:br/>
                4：自由期间请注意人身及财务安全！
                <w:br/>
                5：火锅巴士于当天下午8点准时发车，务必准时参加，过时不候。此项目是赠送未参加不退费用，也不做折价交换或者抵扣。
                <w:br/>
                6：当天晚餐为火锅巴士上享用火锅套餐（固定搭配，不含酒水），客人可根据自身喜好或者食量自备其他食物。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成都—当地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今天您可以睡到自然醒，充分休息，缓解这几天旅途的困顿。当天自由活动后，我们会安排专属车辆将您从酒店送至成都双流机场（本日不提供导游），结束这一场独具一格的新奇体验之旅。
                <w:br/>
                温馨提示：
                <w:br/>
                如乘早班飞机或动车返回，酒店无法提供桌餐，将为客人提供路早。酒店退房需在中午12点之前退房，如超过12点需续房，费用客人自理。由送机师傅送至机场（客人自行办理登机牌上飞机）或火车站（客人凭票自行进站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交通：出发地至绵阳/成都往返程机票经济舱。
                <w:br/>
                门票：含【九寨沟景区门票】、【黄龙景区门票】、【都江堰门票】、【中华大熊猫苑门票】；特别申明：如有特殊情况不上黄龙需提前一天告知导游，当天临时不去费用不退；
                <w:br/>
                酒店：根据客人报名时选择的标准安排（不指定酒店）：
                <w:br/>
                1：普通型携程四钻标准:
                <w:br/>
                成都市：基础型携程四钻：X阆中大酒店、锦客酒店、金地饭店、扉宿酒店、威尔汀酒店、弗斯达酒店（人北店）、玛兰朵大酒店、怡莱五昊洋酒店、万信至格酒店（金府店）、开通酒店、雅乐大酒店、天府美丽华酒店、豪阁遇上酒店、锦蓉宾馆酒店、威尔鑫酒店（机场店）、戴尔蒙酒店（鞋都店）、世茂睿选酒店（机场店）、礼悦酒店、濠江博力酒店、昇华台酒店或同级
                <w:br/>
                都江堰市：基础型携程四钻：华西饭店、珉玉宾馆、岷江堰景酒店、郦湾酒店、江上名都酒店、源东雅居酒店（融创店）等或同级
                <w:br/>
                郫都区：基础型携程四钻：凯德亚德酒店、怡侨假日酒店、维也纳国际酒店等或同级。
                <w:br/>
                川主寺：基础型携程四钻：腾龙度假酒店、旭日仙阁酒店、仁阁天伦酒店、龙钦云顶酒店，嘉利尚雅酒店，东干仓酒店、仁天子酒店或同级。
                <w:br/>
                九寨沟：基础型携程四钻：鑫源大酒店、云天海酒店、寰宇大酒店、千墨大酒店、金龙山庄、大藏风酒店、九江豪庭、云上西舍、藏韵圣泉酒店、纳斯菩提酒店、藏风轻居酒店、嘉和假日酒店、梵之雨度假酒店、晶都宾馆、云天海酒店、九波尔萨迦酒店或同级。
                <w:br/>
                九寨沟景区：安排特色普通民宿；
                <w:br/>
                2：奢享型携程五标准:
                <w:br/>
                成都市：基础型携程五钻：友豪锦江酒店、明悦大酒店、金府华美达大酒店、金韵酒店、凤栖酒店、帝盛大酒店、安泰锦云锦江宾馆、雅悦蓝天酒店、渝江饭店、启雅尚国际酒店、东方美豪丽致酒店、龙之梦瑞峰国际、上层名人酒店酒店或同级
                <w:br/>
                都江堰市：基础型携程四钻：华西饭店、珉玉宾馆、岷江堰景酒店、郦湾酒店、江上名都酒店、源东雅居酒店（融创店）等或同级
                <w:br/>
                郫都区：携程四钻：凯德亚德酒店、怡侨假日酒店、维也纳国际酒店或同级。
                <w:br/>
                川主寺：携程五钻：藏王传奇酒店、亚日国际大酒店、川主记忆酒店、东格尔酒店或同级。
                <w:br/>
                九寨沟：携程五钻：新九寨宾馆、九宫宾馆、润都国际度假酒店、千鹤国际大酒店、星宇大酒店、金龙国际酒店、泰合国际大饭店或同级
                <w:br/>
                九寨沟景区：安排特色普通民宿；
                <w:br/>
                <w:br/>
                以上各档次酒店以一人一床位计价，如出现单人数报名，因旅行社无法提供拼房，将提供标间加床；如出现1人报名，则需客人自补单房差。
                <w:br/>
                餐食：全程5次早餐、5次正餐（3大特色美食：羌族柴火鸡+牦牛汤锅+火锅巴士），九寨两晚晚餐为酒店套餐，不用不退费。
                <w:br/>
                用车：接送用车：成都由专属车接待；绵阳由当地车队拼车接待。
                <w:br/>
                团上用车：正规旅游车。
                <w:br/>
                导游：国家旅游局颁发、持证优秀导游服务。
                <w:br/>
                儿童：用只含车位、正餐；其余费用均不含(门票、住宿、火锅巴士、早餐请自理)；特别提醒儿童报价不含全程早餐，需要另行付费。因收费标准各个酒店不一致，故请在入住前详细询问酒店总台。
                <w:br/>
                保险：旅游目的地旅游意外险。
                <w:br/>
                赠送项目：中华大熊猫苑、火锅巴士巡游（包括乘坐人数以及车上的餐食）、行程中两个晚餐、下午茶和藏族服饰等，以上项目等均为旅行社赠送项目。不参加不退费用，无任何优惠和免票，也不做等价交换，且行程中的赠送项目，旅行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自费项目：
                <w:br/>
                1、【都江堰】：观光车及语音耳麦（30元/人），玉垒阁扶梯（40元/人）；
                <w:br/>
                2、【中华大熊猫苑】：观光车及耳麦（30元/人），
                <w:br/>
                3、【九寨沟】：观光车（90元/人），保险（10元/人），九寨沟内午餐（60元/人起）；
                <w:br/>
                4、【黄  龙】：往返索道（上行80元/人、下行40元/人）、观光车（20元/人）、耳麦（30元/人）、保险（10元/人）。
                <w:br/>
                5、行程中标注为已含之外的项目。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1、购物说明：全程无指定购物店。
                <w:br/>
                关于购物：旅行过程中须经过的景区、酒店、停留点、餐厅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2025-07-17T02:48:10+08:00</dcterms:created>
  <dcterms:modified xsi:type="dcterms:W3CDTF">2025-07-17T02:48:10+08:00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