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【纯玩甘青】甘肃青海双飞8日行程单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XB1723201423yV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甄选精华景点-五湖连游
                <w:br/>
                莫高窟--东方卢浮宫 一眼千年 梦回盛唐
                <w:br/>
                鸣沙山&amp;amp;月牙泉--千年奇观沙泉共生 漫漫黄沙 悠悠驼铃
                <w:br/>
                张掖丹霞--人间落地彩虹 色如渥丹 灿若明霞
                <w:br/>
                翡翠湖--送你一朵小红花 开在你新长的枝桠
                <w:br/>
                大地之子--匍匐在戈壁上的艺术 诉说千年 倾听榆林传来的阵阵梵音
                <w:br/>
                青海湖--面朝大海 春暖花开 高原蓝宝石涛声阵阵诉说历史的千年轮回
                <w:br/>
                茶卡盐湖--水天一色 人是景 景亦是人
                <w:br/>
                小柴旦湖--镶嵌在群山和荒漠之中的一颗蓝宝石
                <w:br/>
                察尔汗盐湖--神奇柴达木、梦幻察尔汗、纵情海西梦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济南-兰州
                <w:br/>
              </w:t>
            </w:r>
          </w:p>
          <w:p>
            <w:pPr>
              <w:pStyle w:val="indent"/>
            </w:pPr>
            <w:r>
              <w:rPr>
                <w:rFonts w:ascii="微软雅黑" w:hAnsi="微软雅黑" w:eastAsia="微软雅黑" w:cs="微软雅黑"/>
                <w:color w:val="000000"/>
                <w:sz w:val="20"/>
                <w:szCs w:val="20"/>
              </w:rPr>
              <w:t xml:space="preserve">
                当您抵达兰州后，我们贴心赠送24h接站服务（飞机/火车），由司机接站送往酒店入住，自行办理入住后自由活动。
                <w:br/>
                自由活动美景推荐：
                <w:br/>
                兰州：【黄河风情线】、【黄河母亲雕像】、【中山桥】、【水车博览园】
                <w:br/>
                西宁：【浦宁之珠】、【朝阳公园】、【莫家街】、【口福街】
                <w:br/>
                美食小吃：兰州牛肉面，手抓羊肉，灰豆子、甜醅子、热冬果、酿皮、鸡蛋醪糟、浆水面、砂锅、羊杂碎、麻辣烫等。
                <w:br/>
                温馨提示：
                <w:br/>
                1.在您出团前一天21:00前，我们会将接机信息以短信或电话的方式与您联系，请您保持手机畅通，导游将在您抵达当天21:00前以短信或电话的方式与您联系，请您保持手机畅通，耐心等待。
                <w:br/>
                2.接送站为散拼，等待时间不超过60分钟，兰州中川机场离兰州市区80km,行车约需要2小时，如果不愿等待可自行前往酒店入住，费用自理。（接送机为赠送服务，不用不退费哦！）。
                <w:br/>
                3.请您提供姓名和个人有效证件在酒店前台办理入住（办理入住时需交押金，金额以酒店前台为准，退房时如无物品损坏或其它消费，押金将如数退还）。
                <w:br/>
                4.来西北旅游，早晚温差较大，建议带好御寒衣物，气候干燥，一定要多喝水多吃水果呦。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兰州-祁连大草原-门源观景台-丹霞
                <w:br/>
              </w:t>
            </w:r>
          </w:p>
          <w:p>
            <w:pPr>
              <w:pStyle w:val="indent"/>
            </w:pPr>
            <w:r>
              <w:rPr>
                <w:rFonts w:ascii="微软雅黑" w:hAnsi="微软雅黑" w:eastAsia="微软雅黑" w:cs="微软雅黑"/>
                <w:color w:val="000000"/>
                <w:sz w:val="20"/>
                <w:szCs w:val="20"/>
              </w:rPr>
              <w:t xml:space="preserve">
                上午：早餐后，乘车前往张掖，途径“醉美乡村”—门源，远观-万亩油菜花海，远眺冷龙岭主峰—岗什卡雪峰，穿越中国醉美草原之—祁连大草原（每年11月1日至次年5月1日之间由于季节原因G227国道沿途景色无可观性，故安排兰州经武威直达张掖）。
                <w:br/>
                下午：午餐后，游览--【张掖七彩丹霞国家地质公园】（游览约2小时，含门票，不含区间车38元/人）;后游览人文旅游度假小镇【丹霞口小镇】（游览约0.5小时）
                <w:br/>
                景点介绍：
                <w:br/>
                【张掖丹霞国家地质公园】：世有繁花万千，不及七彩丹霞，这里是国内唯一的丹霞地貌与彩色丘陵景观复合区，行在其中，犹如“神笔马良”的神话故事，在画里奔跑，跳跃，世界已不再像原本的烦闷。傍晚，在落日的映射下，直到落日余晖散尽，形成一个色彩斑斓的童话世界。
                <w:br/>
                【丹霞口小镇】：是丝绸之路上唯一一家有江南风韵的人文旅游度假小镇。在落日的映射下，金色的余晖渲染了整个小镇，直到落日余晖散尽，步入其中。食肆酒家林立，小桥流水人家，张掖味道美食街、让您感受丝绸重镇张掖的繁华盛景。
                <w:br/>
                温馨提示：
                <w:br/>
                1、这天车程时间较长，请自备小零食以免嘴巴寂寞哦；
                <w:br/>
                2、河西早晚温差大，风沙大、注意做好保暖措施；
                <w:br/>
                3、请按照丹霞景区相关规定游览，上亿年形成的彩色丹霞不要随意踩踏，游览拍照时注意安全；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张掖-嘉峪关城楼-大地之子-无界-海市蜃楼、汉武雄风
                <w:br/>
              </w:t>
            </w:r>
          </w:p>
          <w:p>
            <w:pPr>
              <w:pStyle w:val="indent"/>
            </w:pPr>
            <w:r>
              <w:rPr>
                <w:rFonts w:ascii="微软雅黑" w:hAnsi="微软雅黑" w:eastAsia="微软雅黑" w:cs="微软雅黑"/>
                <w:color w:val="000000"/>
                <w:sz w:val="20"/>
                <w:szCs w:val="20"/>
              </w:rPr>
              <w:t xml:space="preserve">
                上午：早餐后，乘车前往丝路明珠-敦煌市，途径“戈壁钢城”—嘉峪关。雄伟的【嘉峪关关城】，（门票自理），后参观戈壁上的艺术【荒野艺术基地】（大地之子、汉武雄风、无界）（游览约30分钟），结束后前往敦煌
                <w:br/>
                下午：午餐后，乘车到达敦煌沙漠营地体验沙漠大礼包：骆驼拍照打卡、 爬山、滑沙、海盗船、秋千、跷跷板等
                <w:br/>
                特别提示：此项目为本团赠送项目，如因时间来不及或天气转凉等原因，无法参加，不用无退费。沙滩摩托、滑沙等以及娱乐活动均由沙漠基地提供，不用不退！
                <w:br/>
                备注：此天安排入住摩洛哥帐篷，感受亲近大漠，走进大漠的非凡感受，如遇客人需要升级酒店请现补差价100元/床位。
                <w:br/>
                景点介绍：
                <w:br/>
                【大地之子】：在荒凉的大漠中，有一尊雕像，静静地躺在大地母亲的怀抱中，就像熟睡的孩子一样安静地躺在母亲的怀里，这就是我们所见到的“大地之子”，是由清华大学美术学雕塑系的系主任董书兵教授设计。
                <w:br/>
                温馨提示：
                <w:br/>
                1、鸣沙山游玩期间请保管好贵重物品和电子产品。
                <w:br/>
                2、乘坐骆驼期间，请配合工作人员安排，遵守注意事项。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敦煌营地帐篷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敦煌-莫高窟-鸣沙山&amp;月牙泉-敦煌博物馆-敦煌
                <w:br/>
              </w:t>
            </w:r>
          </w:p>
          <w:p>
            <w:pPr>
              <w:pStyle w:val="indent"/>
            </w:pPr>
            <w:r>
              <w:rPr>
                <w:rFonts w:ascii="微软雅黑" w:hAnsi="微软雅黑" w:eastAsia="微软雅黑" w:cs="微软雅黑"/>
                <w:color w:val="000000"/>
                <w:sz w:val="20"/>
                <w:szCs w:val="20"/>
              </w:rPr>
              <w:t xml:space="preserve">
                上午：早餐后，参观游【莫高窟】（参观约3小时，含B类门票），结束后品尝驴肉黄面
                <w:br/>
                下午：午餐后，乘车游览世界自然奇观【鸣沙山&amp;月牙泉】（游览约2小时，含首道门票，不含区间车20元/人）后参观【敦煌博物馆】（参观约1.5小时，不含讲解费，周一闭馆无任何费用可退）结束后入住酒店。
                <w:br/>
                景点介绍：
                <w:br/>
                【鸣沙山月牙泉】：这对大漠戈壁中的孪生姐妹，千百年来，以山泉共处、沙水共生的沙漠奇观著称于世，有“塞外一绝”的美誉；月牙泉形似一弯明月而得名月牙泉。古称“沙井”、“药泉”；就像耳边传来《月牙泉》里唱的一样，“就在天的那边，很远很远，有美丽的月牙泉，它是天的镜子、沙漠的眼”。
                <w:br/>
                【莫高窟】：“东方卢浮宫”，俗称千佛洞，石窟壁画富丽多彩，各种各样的佛经故事，山川景 
                <w:br/>
                物,亭台楼阁等建筑画、山水画、花卉图案、飞天佛像以及当时劳动人民进行生产的各种场面等； 
                <w:br/>
                莫高窟可以傲视异邦古迹的地方，就在于它是一千多年的层层累聚；她不是千年的标本，而是千 
                <w:br/>
                年的生命，被全世界所瞩目。
                <w:br/>
                关于莫高窟特别备注：
                <w:br/>
                【莫高窟门票备注】：若莫高窟因购买A类票（正常票门票）补差价明细如下：（年龄60岁以下补138元/人；年龄60-69岁补48元/人；年龄70岁以上补0元/人）。同时恭喜你有绝佳的运气~！
                <w:br/>
                1、由于莫高窟门票为；A 票提前预约实名制和 B 票应急票 2 种，A 票每天限 6000 张提前 1个月预约，临时团几乎预约不到，我社行程报价按应急票 B 票 100 元/人核算，如果团队到达敦煌排队买不上应急票将改为莫高窟的姊妹窟—【西千佛洞】门票差价现退客人，故我社不接受莫高窟应急票和更换参观西千佛洞产生的投诉问题。西千佛洞因位于敦煌莫高窟（俗称千佛洞）之西而得名，距离敦煌市区约 35 公里，开凿于党河河岸的悬崖峭壁上，是敦煌艺术的重要组成部分，据藏于巴黎的敦煌遗书记载，西千佛洞的开凿时间应早于敦煌莫高窟，最晚也于莫高窟同一时期。 
                <w:br/>
                2、由于莫高窟门票产生的投诉，我社给出合理的解释后，不接受任何投诉、希望理解；
                <w:br/>
                温馨提示：
                <w:br/>
                1、鸣沙山游玩期间请保管好贵重物品和电子产品。
                <w:br/>
                2、乘坐骆驼期间 ，请配合工作人员安排 ，遵守注意事项。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敦煌-翡翠湖-察尔汗盐湖-万丈盐桥-小柴旦湖
                <w:br/>
              </w:t>
            </w:r>
          </w:p>
          <w:p>
            <w:pPr>
              <w:pStyle w:val="indent"/>
            </w:pPr>
            <w:r>
              <w:rPr>
                <w:rFonts w:ascii="微软雅黑" w:hAnsi="微软雅黑" w:eastAsia="微软雅黑" w:cs="微软雅黑"/>
                <w:color w:val="000000"/>
                <w:sz w:val="20"/>
                <w:szCs w:val="20"/>
              </w:rPr>
              <w:t xml:space="preserve">
                上午：早餐后前往参观有“情人湖”“上帝的眼泪”之称的【翡翠湖】（游览约1小时，含首道门票，不含区间车60元/人）
                <w:br/>
                下午：午餐后，前往参观【察尔汗盐湖】（游览约2小时，含首道门票，不含区间车），后入住酒店，途径车览万丈盐桥【小柴旦湖】。
                <w:br/>
                景点介绍：
                <w:br/>
                【翡翠湖】：“送你一朵小红花，开在你新长的枝桠”电影《送你一朵小红花》的取景地，湖水 
                <w:br/>
                在阳光下清澈湛蓝，色如翡翠，所以叫“翡翠湖”。辽阔的天空，清澈见底的湖水；置身其中， 
                <w:br/>
                天地之间；景亦是人 ，人亦是景。
                <w:br/>
                【察尔汗盐湖】：位于中国青海省，是中国最大的天然盐湖，也是世界上最大的内陆盐湖之一。
                <w:br/>
                温馨提示：
                <w:br/>
                1、翡翠湖紫外线强，还有湖面的反射，需做好防晒措施。 
                <w:br/>
                2、请注意不要剧烈活动、不要饮酒。绝大多数人初到高原，会有轻微的高原反应，主要症状是头痛、呼吸急促、对 
                <w:br/>
                此不必惊慌，多饮水，好好休息，如有严重不适请及时就医。
                <w:br/>
                3.由于此天车程较长 ，抵达住宿地点时间较晚、请自备小零食；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德令哈-茶卡盐湖-青海湖
                <w:br/>
              </w:t>
            </w:r>
          </w:p>
          <w:p>
            <w:pPr>
              <w:pStyle w:val="indent"/>
            </w:pPr>
            <w:r>
              <w:rPr>
                <w:rFonts w:ascii="微软雅黑" w:hAnsi="微软雅黑" w:eastAsia="微软雅黑" w:cs="微软雅黑"/>
                <w:color w:val="000000"/>
                <w:sz w:val="20"/>
                <w:szCs w:val="20"/>
              </w:rPr>
              <w:t xml:space="preserve">
                上午：早餐后，乘车前往茶卡，游览 【茶卡天空一号】（游览约2小时，含门票，不含区间车60元/人）
                <w:br/>
                下午：午餐后，前往中国最大内陆咸水湖【青海湖二郎剑】（游览约 2 小时），后赠送藏族原生态民族风情晚宴—藏家欢乐宴，然后在篝火晚会热闹的氛围中结束愉快的一天。
                <w:br/>
                景点介绍：                                                                        
                <w:br/>
                【茶卡天空一号】 ：这里的景色与玻利维亚乌尤尼盐沼相媲美，被国家旅游地理杂志评为“人 
                <w:br/>
                一生必去的55个地方”之一。在这里低头看到了天堂，仿佛触碰到另一个世界的自己，蓝天白 
                <w:br/>
                云雪山映入湖中，如诗如画。
                <w:br/>
                【青海湖二郎剑】： 藏语“青色的海”是我国第一大内陆湖泊，也是我国最大的咸水湖，高原大陆性气候造就了四季的不同美景，如遇7、8月碧波万顷的湛蓝外围散布着金灿灿的油菜花，远处青黛的山峦辉映着高山牧场五彩缤纷的野花，如绸似锦，一不小心你就变成了画中人。
                <w:br/>
                【文迦篝火晚会】：内容包括藏族歌舞、藏族传统活动表演。在篝火晚会的表演中，演员会与游客有非常热烈、欢快的交互，一起跳起欢乐的锅庄，热情为您献上洁白的哈达。在这里您可以感受地道的藏族人民的饮食和生活，让您体会不一样的生活，感受藏族姑娘和小伙子的热情。这是久居闹市，劳神案牍的都市人群难得一见的（若因天气原因或景区调整，取消无退费）。 
                <w:br/>
                温馨提示： 
                <w:br/>
                1、游玩盐湖前最好准备一些湿纸巾 ，当裸露的皮肤沾上盐粒或者盐水后要用淡水清洗或用纸巾擦掉 ，时间稍长 ，会 对皮肤造成一定的损伤。这里晴天时光线很强 ，而且还有湖面的反射，都需要防晒准备，而且最好准备一副墨镜保护眼睛。
                <w:br/>
                2、茶卡盐湖地区海拔约 3000 米 ，要注意不能距离运动 ，以免产生高原反应；
                <w:br/>
                3、青海湖平均海拔会达到 3100-3300 米左右，身体状况正常的内地人一般不会出现高原反应。但万一出现高原反应的话 ，请及时与导游联系沟通。初上高原切勿剧烈运动 ，不要暴饮暴食 ，请勿过量饮酒。
                <w:br/>
                4、青海湖周边住宿条件有限 ，住宿条件较为艰苦 ，希望各位理解；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西宁-草原大礼包-黄河古镇-兰州
                <w:br/>
              </w:t>
            </w:r>
          </w:p>
          <w:p>
            <w:pPr>
              <w:pStyle w:val="indent"/>
            </w:pPr>
            <w:r>
              <w:rPr>
                <w:rFonts w:ascii="微软雅黑" w:hAnsi="微软雅黑" w:eastAsia="微软雅黑" w:cs="微软雅黑"/>
                <w:color w:val="000000"/>
                <w:sz w:val="20"/>
                <w:szCs w:val="20"/>
              </w:rPr>
              <w:t xml:space="preserve">
                上午：早餐后，【文迦体验】（1小时），体验藏服拍照+藏式祈福+射箭+投壶
                <w:br/>
                下午：午餐后，乘车前往【黄河古镇】后入住酒店。此景点为赠送景点，西宁进出的游客无法游览，
                <w:br/>
                景点介绍：
                <w:br/>
                【文迦大礼包】：NO.1【藏服体验】在这浪漫又迷人的季节里，迎来了藏服体验的热潮。穿着藏装，记录美好时光。
                <w:br/>
                NO.2【投壶体验】体验古代时期人们的娱乐项目，感受“雅歌投壶”的乐趣。
                <w:br/>
                NO.3【射箭体验】体验有着悠久历史的运动，感受牧民的一种生活方式。
                <w:br/>
                NO.4【藏式祈福】体验藏式传统文化的丰厚底蕴。
                <w:br/>
                【黄河古镇】：是古丝绸之路上的水旱码头和商贸中心，唐宋元明时期的边塞军事重镇，被誉为"黄河千年古镇"。青城还是水烟的发源地，被誉为"中国水烟之乡"。文物古迹有祠堂，书院，城隍庙，罗家大院，二龙山戏楼，闯王墓和散落在古镇核心区的19处古民居四合院等。
                <w:br/>
                温馨提示：
                <w:br/>
                1、文迦牧场根据自己的身体状况量力而行，注意安全、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兰州-济南
                <w:br/>
              </w:t>
            </w:r>
          </w:p>
          <w:p>
            <w:pPr>
              <w:pStyle w:val="indent"/>
            </w:pPr>
            <w:r>
              <w:rPr>
                <w:rFonts w:ascii="微软雅黑" w:hAnsi="微软雅黑" w:eastAsia="微软雅黑" w:cs="微软雅黑"/>
                <w:color w:val="000000"/>
                <w:sz w:val="20"/>
                <w:szCs w:val="20"/>
              </w:rPr>
              <w:t xml:space="preserve">
                早餐后自由活动，根据大交通时间安排送站，乘飞机/火车返回，结束愉快之旅。（送站司机会提前一天联系您，与您核对送站时间地点。送站为赠送服务，不用不退费）。
                <w:br/>
                温馨提示：
                <w:br/>
                1、酒店退房时间为中午12:00之前，若您航班为晚班机，请于12点前完成退房，行李可寄存前台后自由活动，若由于超时退房所产生的费用请自理；
                <w:br/>
                2、机场、车站安检严格，市区交通拥堵，为确保您顺利返程，请提前办理进站手续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1.住宿：全程入住5晚当地商务型酒店+1晚文迦牧场星空木屋+1晚营地摩洛哥帐篷
                <w:br/>
                （不挂牌；若遇房满安排同级酒店；西北地区发展落后，酒店多无叁人间，若出现单数用房请补交单房差；甘南地处青藏高原，夏季温度较低，绝大多数酒店无空调）；
                <w:br/>
                    备注：西北属偏远、发展中地区，住宿条件相对较一般，条件有限，尤其甘南地区不能和内陆城市的同等级酒店相比，还请客人多谅解、包涵 
                <w:br/>
                2.门票：行程所列景点首道大门票（张掖丹霞、莫高窟B票、鸣沙山月牙泉、翡翠湖、察尔汗盐湖、茶卡盐湖、青海湖），不含园中园门票、景区电瓶车、缆车、区间车，游客可自由选择乘坐或徒步，不影响正常的游览；
                <w:br/>
                退费说明：此行程所有门票已经按最低优惠补贴核算 ，不再退任何优惠门票费用 ，请详知
                <w:br/>
                3.用餐：含7早8正，正餐餐标30元/人，十人一桌，八菜一汤，不含酒水（客人自行放弃用餐不退任何费用）；
                <w:br/>
                4.用车： 满12人升级2+1陆地头等舱座椅，确保一人一正座（不分座位号，先到的客人先选择，请尊重中华民族尊老爱幼的优良传统，尽量让老弱及晕车的客人坐靠前的位子）；接送站为5-17座车，不含导游；
                <w:br/>
                5.导游： 持证中文导游服务；【8人及8人以下司机兼导游】
                <w:br/>
                6.儿童：12周岁以下的儿童报价只含车位费、半餐、导游服务费；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1.景点园中园门票、景区电瓶车、缆车、区间车，游客可自由选择乘坐或徒步，不属于旅行社推广的自费项目；
                <w:br/>
                2.单房差、客人自行购物费用、自费项目等；
                <w:br/>
                3.行程以外的个人所有消费(酒店内洗衣、理发、电话、传真、收费电视、饮品、烟酒等个人消费)；
                <w:br/>
                4.航空意外险、航空延误险、旅游意外险；旅游意外险建议客人自行购买，解释权归保险公司所有。旅行社只负责协调处理，不承担相应的赔偿；
                <w:br/>
                5.因交通延阻、罢工、天气、飞机机器故障、航班取消或更改时间等不可抗力原因所引致的额外费用；
                <w:br/>
                6.景区配套服务设施及自费体验项目：
                <w:br/>
                 张掖丹霞38、翡翠湖60、茶卡盐湖60、察尔汗盐湖60、   合计：218元/人 
                <w:br/>
                7、儿童不含机票、火车票、门票，住宿、酒店早餐，如产生请家长在景区自行购买费用自理。满12周岁以上的按成人收取；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w:t>
            </w:r>
          </w:p>
        </w:tc>
        <w:tc>
          <w:tcPr/>
          <w:p>
            <w:pPr>
              <w:pStyle w:val="indent"/>
            </w:pPr>
            <w:r>
              <w:rPr>
                <w:rFonts w:ascii="微软雅黑" w:hAnsi="微软雅黑" w:eastAsia="微软雅黑" w:cs="微软雅黑"/>
                <w:color w:val="000000"/>
                <w:sz w:val="20"/>
                <w:szCs w:val="20"/>
              </w:rPr>
              <w:t xml:space="preserve">区间车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翡翠湖</w:t>
            </w:r>
          </w:p>
        </w:tc>
        <w:tc>
          <w:tcPr/>
          <w:p>
            <w:pPr>
              <w:pStyle w:val="indent"/>
            </w:pPr>
            <w:r>
              <w:rPr>
                <w:rFonts w:ascii="微软雅黑" w:hAnsi="微软雅黑" w:eastAsia="微软雅黑" w:cs="微软雅黑"/>
                <w:color w:val="000000"/>
                <w:sz w:val="20"/>
                <w:szCs w:val="20"/>
              </w:rPr>
              <w:t xml:space="preserve">区间车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w:t>
            </w:r>
          </w:p>
        </w:tc>
        <w:tc>
          <w:tcPr/>
          <w:p>
            <w:pPr>
              <w:pStyle w:val="indent"/>
            </w:pPr>
            <w:r>
              <w:rPr>
                <w:rFonts w:ascii="微软雅黑" w:hAnsi="微软雅黑" w:eastAsia="微软雅黑" w:cs="微软雅黑"/>
                <w:color w:val="000000"/>
                <w:sz w:val="20"/>
                <w:szCs w:val="20"/>
              </w:rPr>
              <w:t xml:space="preserve">区间车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1.以上行程仅作参考，具体行程以出发前合同附件为准；
                <w:br/>
                2.团队行程过程中，非自由活动期间如因客人自身原因放弃行程，选择中途离团，则需赔偿我社1000 元/人已产生的
                <w:br/>
                部分成本费用，未完成部分均视为自愿放弃，不退任何费用。放弃行程期间的人身安全由旅游者本人自行负责，
                <w:br/>
                3.因人力不可抗拒因素（自然灾害、交通状况、政府行为等）影响行程，或遇特殊情况时,旅行社有权对游览景点时间
                <w:br/>
                及顺序进行调整，旅行社将不受理此类投诉，敬请您谅解；由于航空公司航班调整或延误，所产生的费用由客人自理；
                <w:br/>
                4.签订合同后，如遇景区门票政策性上调，请客人现补差价； 
                <w:br/>
                5.70周岁以上老年人出行，必须出具当地县级以上医院提供的健康证明，同时必须有年龄在18岁以上的近亲属陪同
                <w:br/>
                出行，并签定健康安全免责协议。
                <w:br/>
                6.特别提醒：投诉以当地接待社旅游意见单为准，请各位游客如实填写，若虚假填写、不填写默认为无接待问题，回
                <w:br/>
                程后再行投诉，我社将不予受理。若接待不满意的请在第一时间与我社相关人员联系，方便我社协调处理。 
                <w:br/>
                7.请您在预定报名时务必提供准确的姓名+证件号码+联系方式，以免产生预订错误，影响出行。如因客人提供错误个
                <w:br/>
                人信息而造成损失，我社不承担任何责任。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1.甘南地处高原，大部分游客或多或都会出现高原反应，如头痛、胸闷、呼吸急促、恶心、呕吐、失眠等，一般来说
                <w:br/>
                只要注意休息饮食得当（切勿吃的太饱，增加肠胃负担），过1-2天后以上症状都会逐步减轻或消失（自然会克服）
                <w:br/>
                症状若任无法缓解可适当吸氧或挂水。若情况较为严重者请及时到医院就诊；
                <w:br/>
                1.请客人注意安全，切记不要私自脱离团队或改变行程；贵重财物请寄在宾馆前台，不可放在房间，晚上出去游玩请
                <w:br/>
                2.结伴同行，务必在晚上12：00点之前回宾馆，以免影响第二天的行程；
                <w:br/>
                3.由于甘南条件特殊，宾馆大多没有空调，故请客人注意自身保暖，抵达甘南的1--2天尽量不要洗澡，以免感冒；
                <w:br/>
                4.西北的团餐风味以川菜+地方菜为主，但也可根据客人的口味适当调配；
                <w:br/>
                5.身体条件：甘南川西属于高海拔特殊旅游地区，出发前先要对自己身体进行一次全面体检，并得到医生的认可方
                <w:br/>
                能前往出发前睡眠和休息要充足，进入高原之前，禁止烟酒，防止上呼吸道感染。避免过于劳累，要养精蓄锐充分休
                <w:br/>
                息好。适当服西洋参、红景天等，以增强机体的抗缺氧能力；
                <w:br/>
                6.特产：甘南著名特产有冬虫夏草、黑枸杞、藏红花、红景天、雪莲、灵芝等，尤以虫草、藏红花名贵，藏药疗效亦
                <w:br/>
                佳，可酌情购买；
                <w:br/>
                7.尊重导游：旅途中，切忌我行我素，要有集体观念和时间观念，在高原气候恶劣，有时行走一天也无人烟，若掉队
                <w:br/>
                或没有按预定计划到达住宿地，都是很危险的；若遇塌方等情况，要配合及服从导游安排；
                <w:br/>
                8.互相配合：此线旅途长且艰难，团友间应本着团结友爱的精神，互相帮助、互相支持。互相鼓励、互相理解，并积
                <w:br/>
                极配合导游、司机完成旅途工作，使旅途愉快和顺利。 
                <w:br/>
                9.受宗教影响，西北风俗习惯与我们不同，游览时请注意有关旅游注意事项，入乡随俗，在任何场合下都不要提及有
                <w:br/>
                关少数民族的政治问题，配合好当地导游的工作；
                <w:br/>
                10.穆斯林民族地区（包括西北地区回、哈萨克等民族）部分清真餐厅不允许喝酒（包括西北地区回、维吾尔、哈萨
                <w:br/>
                克等十个民族），请入乡随俗；
                <w:br/>
                ①忌食猪、狗、骡等不反刍动物的肉及一切动物的血，不食自死动物；
                <w:br/>
                ②进入清真寺禁止吸烟、饮酒、在礼拜堂内禁止拍照；
                <w:br/>
                ③忌讳在回族聚集的地方或清真餐厅谈论关于“猪”的话题；
                <w:br/>
                旅游补充协议
                <w:br/>
                为了满足旅游者个性化的游览需求，旅游者和旅行社经协商一致自愿签署本另行付费项目补充协议，自费项目参加与否，由旅游者根据自身需要和个人意志，自愿、自主决定，旅行社全程绝不强制参加自费项目。
                <w:br/>
                （一）因旅行社安排的旅游线路中不包括另付费旅游项目，为了满足旅游者需要，双方协商一致在行程之外另行约定另行付费旅游项目，该项目安排在自由活动期间进行，旅游者可自由选择。
                <w:br/>
                （二）因不可抗力或无法预见的情况导致行程变更、人数不够等原因致使旅行社无法安排另行付费时，请旅游者谅解，双方均不承担违约责任。
                <w:br/>
                （三）旅游者应严格遵守导游告知的活动时间，以免延误行程或影响其他客人活动。
                <w:br/>
                （四）因旅游者超时或其他原因产生的费用或遗漏行程，由旅游者自身承担。
                <w:br/>
                （五）旅行社在此特别提醒旅游者：以下所列另付费旅游项目，请您自愿谨慎选择并注意安全提示，尤其不要参加自身状况不宜参加的项目。如您参加的是高风险活动（如水上水下活动、高速高空活动等），建议您另行购买专项人身意外保险。
                <w:br/>
                （六）自费娱乐项目（推荐不强制，自愿选择参加，具体价格以景区当日实际政策为主）：
                <w:br/>
                地点	娱乐项目	参考价格	备注
                <w:br/>
                敦煌	《敦煌盛典》或者《丝路花雨》	238元起/人，根据位置定价	自愿选择
                <w:br/>
                敦煌	《又见敦煌》	298元起/人，根据位置定价	自愿选择
                <w:br/>
                敦煌	鸣沙山骑骆驼	100-120元/人	自愿选择
                <w:br/>
                敦煌	敦煌特色餐	风情宴188元/人起或者小烤羊1980起/只	自愿选择
                <w:br/>
                温馨提示：我社将行程中能参与的美食演出项目列出，项目均不是必须产生的，参加会增加本次旅行的体验度，不参加也是可以的，不会强制，不会对行程产生影响。
                <w:br/>
                旅游者承诺：
                <w:br/>
                本人已认真阅读了上述行程安排，理解并同意遵守本补充协议，本补充协议作为旅游合同的附件，与旅游合同具有同等效力。
                <w:br/>
                如本补充协议与旅游合同存在不一致，以本补充协议为准。
                <w:br/>
                旅行社(盖章)：							         旅游者(签章)：
                <w:br/>
                经办人及电话：                                   签约日期：
                <w:br/>
                旅游者健康状况确认书
                <w:br/>
                                                                                          合同编号：             
                <w:br/>
                致               旅行社有限责任公司：
                <w:br/>
                <w:br/>
                本人报名参加贵社组织的 2022年     月    日—    月    日的旅游活动。为顺利完成本次旅游行程，现就本人的身体健康状况作出以下确认或承诺：
                <w:br/>
                一、本次旅游活动的线路为  甘青大环线8日 游 。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二、鉴于本人对上述告知事项的认知，本人确认，旅游出发时，本人的身体健康状态适合参加本次旅游，并确认本人身体状况能够顺利完成本次旅游活动。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四、本确认书是本人所作出的真实的意思表示，具有法律效力。
                <w:br/>
                <w:br/>
                    签订本《健康确认书》游客信息和确认签字如下：
                <w:br/>
                游客1.姓名                  身  份  证  号                            ，签名                   ；
                <w:br/>
                游客2.姓名                  身  份  证  号                            ，签名                   ；
                <w:br/>
                <w:br/>
                旅行社经办人员签字备档：         
                <w:br/>
                备注：本表格同旅游合同、合同附件一起保存档案。
                <w:br/>
                旅行社(盖章)：							         旅游者(签章)：
                <w:br/>
                经办人及电话：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2025-07-18T16:52:58+08:00</dcterms:created>
  <dcterms:modified xsi:type="dcterms:W3CDTF">2025-07-18T16:52:58+08:00</dcterms:modified>
</cp:coreProperties>
</file>

<file path=docProps/custom.xml><?xml version="1.0" encoding="utf-8"?>
<Properties xmlns="http://schemas.openxmlformats.org/officeDocument/2006/custom-properties" xmlns:vt="http://schemas.openxmlformats.org/officeDocument/2006/docPropsVTypes"/>
</file>