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南北疆全景+甘肃空调旅游专列16日行程单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21652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哈密地区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●专列特色：【服务保障】配备总指挥，专列保健顾问，双导游咨询服务，让您的旅途省心、贴心无后顾之忧！
                <w:br/>
                【老年无忧】参团无限制，没有年龄限制，不加收老年附加费用。（但：75周岁以上必须有家人陪同）！
                <w:br/>
                【全程舒心】针对中老年人设计行程，行程舒缓，全部经典景区，线路更优化！
                <w:br/>
                【玩得放心】全程无强迫消费，坚决保障所有游客权益！
                <w:br/>
                【安全可靠】特批的旅游专列，安全有保障，并且全程一趟火车，减少中途换乘火车的麻烦与劳顿。
                <w:br/>
                ★【针对设计】专列可减少长达4000公里的大巴车程！夜行日游，更好的方式游览新疆
                <w:br/>
                ★【超高体验】
                <w:br/>
                1、沿着新疆境内三座山脉（天山、昆仑山、阿尔泰山）看全疆；
                <w:br/>
                2、打卡北疆精华景点：喀纳斯、禾木、天山天池、国际大巴扎；
                <w:br/>
                3、爱上神秘南疆：刀郎画乡、N39沙漠、喀什古城、喀拉库勒湖；
                <w:br/>
                4、敦煌奇观：莫高窟、鸣沙山、月牙泉；
                <w:br/>
                ★【暖心服务】双导游服务，专业领队全程陪同、优秀地接导游当地接待
                <w:br/>
                ★【实力保障】空调卧铺专列全程不更换，无需每天提大件行李上下车，同样产品我们最优惠！性价比最高！
                <w:br/>
                ★【享受旅行】无年龄限制、无老年人附加费旅游回归美好，吃住行游购娱贴心安排，绝不强制增加自费景点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第一天：山东各站-哈密
                <w:br/>
              </w:t>
            </w:r>
          </w:p>
          <w:p>
            <w:pPr>
              <w:pStyle w:val="indent"/>
            </w:pPr>
            <w:r>
              <w:rPr>
                <w:rFonts w:ascii="微软雅黑" w:hAnsi="微软雅黑" w:eastAsia="微软雅黑" w:cs="微软雅黑"/>
                <w:color w:val="000000"/>
                <w:sz w:val="20"/>
                <w:szCs w:val="20"/>
              </w:rPr>
              <w:t xml:space="preserve">
                青岛城阳站始发，潍坊、淄博、济南大明湖站依次上专列，一路欢歌笑语，前往哈密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第二天：山东各站-哈密
                <w:br/>
              </w:t>
            </w:r>
          </w:p>
          <w:p>
            <w:pPr>
              <w:pStyle w:val="indent"/>
            </w:pPr>
            <w:r>
              <w:rPr>
                <w:rFonts w:ascii="微软雅黑" w:hAnsi="微软雅黑" w:eastAsia="微软雅黑" w:cs="微软雅黑"/>
                <w:color w:val="000000"/>
                <w:sz w:val="20"/>
                <w:szCs w:val="20"/>
              </w:rPr>
              <w:t xml:space="preserve">
                青岛城阳站始发，潍坊、淄博、济南大明湖站依次上专列，一路欢歌笑语，前往哈密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第三天：哈密-大海道魔鬼城-回王府-哈密
                <w:br/>
              </w:t>
            </w:r>
          </w:p>
          <w:p>
            <w:pPr>
              <w:pStyle w:val="indent"/>
            </w:pPr>
            <w:r>
              <w:rPr>
                <w:rFonts w:ascii="微软雅黑" w:hAnsi="微软雅黑" w:eastAsia="微软雅黑" w:cs="微软雅黑"/>
                <w:color w:val="000000"/>
                <w:sz w:val="20"/>
                <w:szCs w:val="20"/>
              </w:rPr>
              <w:t xml:space="preserve">
                早抵哈密，接站后前往游览【魔鬼城】在魔鬼城可以看到那些酷似城堡、殿堂、佛塔、碑、人物、禽兽形态各异的景观、令人眼花缭乱的陡壁悬崖、以及混迹岩砾中五光十色的玛瑙、随处可见的硅化木、枝叶清新的植物化石，偶尔可获得象恐龙蛋化石的小圆石头，海生的鱼类化石、鸟类化石，当夜幕降临时有时会听到鬼哭狼嚎令人发指的嘶叫，因此才被人们称之为“魔鬼城”。后游览国家4A级景区【回王府】它曾是新疆规模最大、建筑最宏伟、风格最独特的一座宫廷建筑，名副其实的“西域小故宫”。园内有庭院、点兵台、王爷台，在办公大殿和寝宫内还陈列了当年回王的办公设施、生活用具等，也有历代回王的画像，在这里可以感受曾经哈密回王府的雄伟精致，体验汉族文化与伊斯兰文化建筑风格的巧妙结合，了解哈密在回王统治时期的历史，晚餐后入住酒店。
                <w:br/>
                【小贴士】：新疆与内地时差2小时左右，新疆是上午9点半、10点上班，下午14点午饭，20点晚饭。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第四天：哈密-十二木卡姆-北屯
                <w:br/>
              </w:t>
            </w:r>
          </w:p>
          <w:p>
            <w:pPr>
              <w:pStyle w:val="indent"/>
            </w:pPr>
            <w:r>
              <w:rPr>
                <w:rFonts w:ascii="微软雅黑" w:hAnsi="微软雅黑" w:eastAsia="微软雅黑" w:cs="微软雅黑"/>
                <w:color w:val="000000"/>
                <w:sz w:val="20"/>
                <w:szCs w:val="20"/>
              </w:rPr>
              <w:t xml:space="preserve">
                早餐后参观【十二木卡姆文化中心】观看民旅歌舞表演 ，是新疆维吾尔族对灿烂的中华文化做出的重大贡献，它运用音乐、文学、舞蹈、戏剧等各种语言和艺术形式，表现了维吾尔族人民绚丽的生活和高尚的情操,反映了他们的理想和追求以及当时的历史条件下所产生的喜怒京乐。中餐后乘专列前往北屯市。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第五天：北屯-喀纳斯-贾登峪/布尔津
                <w:br/>
              </w:t>
            </w:r>
          </w:p>
          <w:p>
            <w:pPr>
              <w:pStyle w:val="indent"/>
            </w:pPr>
            <w:r>
              <w:rPr>
                <w:rFonts w:ascii="微软雅黑" w:hAnsi="微软雅黑" w:eastAsia="微软雅黑" w:cs="微软雅黑"/>
                <w:color w:val="000000"/>
                <w:sz w:val="20"/>
                <w:szCs w:val="20"/>
              </w:rPr>
              <w:t xml:space="preserve">
                早抵北屯站乘车前往具有“人间仙境”之称的【喀纳斯风景区】，这是亚洲唯一的瑞士风光、中国唯一和四国接壤的自然保护区，游客换乘景区区间车，进入湖区欣赏碧波万顷、群峰倒影、雪岭、原始森林、青山绿水浑然一体的湖区风光，沿途观赏布尔津河谷风光、五彩河岸，游览【原始白桦林】【喀纳斯森林风貌】【卧龙湾】【月亮湾】【神仙湾】【鸭泽湖】等诸多美景，晚餐后入住酒店。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第六天：贾登峪/布尔津-禾木-五彩滩-乌鲁木齐
                <w:br/>
              </w:t>
            </w:r>
          </w:p>
          <w:p>
            <w:pPr>
              <w:pStyle w:val="indent"/>
            </w:pPr>
            <w:r>
              <w:rPr>
                <w:rFonts w:ascii="微软雅黑" w:hAnsi="微软雅黑" w:eastAsia="微软雅黑" w:cs="微软雅黑"/>
                <w:color w:val="000000"/>
                <w:sz w:val="20"/>
                <w:szCs w:val="20"/>
              </w:rPr>
              <w:t xml:space="preserve">
                早餐后乘车前往【禾木景区】途观我国唯——条由西流至北冰洋的河流一额尔齐斯河，前往中国最大的白桦林，白雾环绕的禾木河，如临人间仙境，亦梦亦真；游览禾木河河谷，观赏高山草原贾瞪峪花卉、禾木河木桥，河畔牧人家访，观禾木河图瓦人村落、木屋民居。后乘车前往北屯，途中可参观【五彩滩】（自理120元/人，64周岁以下含45元门票+75元车费；65-69周岁23元门票+75元车费，70周岁以上仅收75元/人车费，游览约1小时），看其独特的雅丹地貌：沟涯起伏，梳妆式的坡滩五颜六色，在夕阳的照射下更加绚丽精彩，晚餐品尝布尔津冷水鱼，后乘专列前往乌鲁木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第七天：乌鲁木齐-天山天池-国际大巴扎-昌吉
                <w:br/>
              </w:t>
            </w:r>
          </w:p>
          <w:p>
            <w:pPr>
              <w:pStyle w:val="indent"/>
            </w:pPr>
            <w:r>
              <w:rPr>
                <w:rFonts w:ascii="微软雅黑" w:hAnsi="微软雅黑" w:eastAsia="微软雅黑" w:cs="微软雅黑"/>
                <w:color w:val="000000"/>
                <w:sz w:val="20"/>
                <w:szCs w:val="20"/>
              </w:rPr>
              <w:t xml:space="preserve">
                专列抵达后乘车赴 AAAAA 级生态自然风景区【天山天池风景区】，天池古称“瑶池”神话中西王母宴群仙的蟠桃盛会所在地，天池是世界著名的高山冰碛湖， 细细感受这神奇的高原翡翠，观赏石门一线、定海神针、南山望雪、西山观松等天池美景。可根据个人爱好自费搭乘高山马牙山索道，前往雪山之巅遥望圣峰、俯瞰天池全景，或者自费乘船，近距离欣赏天山天池的美景。 中餐特别安排回族风味餐—九碗三行子，“九碗三行子，吃了有面子”。下午游览【国际大巴扎】，这里集伊斯兰文化、建筑、民族商贸、餐饮于一体，是新疆旅游业产品的汇集地和展示中心，是"新疆之窗"、"中亚之窗"和"世界之窗"，重现了古丝绸之路的商业繁华，其浓郁的民族特色和地域文化对中亚及中东地区的辐射极具亲和力。晚餐后前往酒店入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第八天：昌吉-坎儿井-葡萄沟-喀什
                <w:br/>
              </w:t>
            </w:r>
          </w:p>
          <w:p>
            <w:pPr>
              <w:pStyle w:val="indent"/>
            </w:pPr>
            <w:r>
              <w:rPr>
                <w:rFonts w:ascii="微软雅黑" w:hAnsi="微软雅黑" w:eastAsia="微软雅黑" w:cs="微软雅黑"/>
                <w:color w:val="000000"/>
                <w:sz w:val="20"/>
                <w:szCs w:val="20"/>
              </w:rPr>
              <w:t xml:space="preserve">
                早餐后驱车前往参观【坎儿井】，坎儿井是中国新疆特殊的灌溉系统、堪与长城、京杭大运河、并称中国古代三大工程，后前往清凉世界【葡萄沟】在这里，您能品尝到世界上最甜的葡萄，还能领略到葡萄沟里维吾尔族小伙的热情舞蹈，漫步在葡萄架下，感受吐鲁番特有的葡萄文化，葡萄成熟的季节，一串串沉甸甸的葡萄在阳光的照耀下显得特别饱满多汁，无比诱人，赠送维吾尔族家访，在葡萄架下品尝瓜果，晚餐后乘专列前往喀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第九天：喀什-刀郎画乡-N39沙漠-麦盖提
                <w:br/>
              </w:t>
            </w:r>
          </w:p>
          <w:p>
            <w:pPr>
              <w:pStyle w:val="indent"/>
            </w:pPr>
            <w:r>
              <w:rPr>
                <w:rFonts w:ascii="微软雅黑" w:hAnsi="微软雅黑" w:eastAsia="微软雅黑" w:cs="微软雅黑"/>
                <w:color w:val="000000"/>
                <w:sz w:val="20"/>
                <w:szCs w:val="20"/>
              </w:rPr>
              <w:t xml:space="preserve">
                接站后前往山东援建的麦盖提县，参观中国4大农民画之一、国家AAAA级旅游景区【刀郎画乡景区】位于县城南面的库木萨尔乡，距县城7公里处，荣获“中国民间文化艺术之乡”、“特色文化乡镇”称号。午餐后游览【N39沙漠】N39的历史可以追溯至一个多世纪前的1895年，当时来自瑞典的著名探险家斯文·赫定率领他的团队沿着北纬39度线行进，试图横穿塔克拉玛干沙漠，但由于对困难的估计不足，他和他的队伍只行进了300公里便由于干渴和迷路几乎死光了所有队员和骆驼，侥幸逃生的只有两人。从那以后，N39的名字便被众多考古学家、探险家与越野爱好者所熟知，晚餐后前往酒店入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麦盖提</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第十天：麦盖提-喀什古城-张骞纪念馆-艾提尕尔清真寺-喀什
                <w:br/>
              </w:t>
            </w:r>
          </w:p>
          <w:p>
            <w:pPr>
              <w:pStyle w:val="indent"/>
            </w:pPr>
            <w:r>
              <w:rPr>
                <w:rFonts w:ascii="微软雅黑" w:hAnsi="微软雅黑" w:eastAsia="微软雅黑" w:cs="微软雅黑"/>
                <w:color w:val="000000"/>
                <w:sz w:val="20"/>
                <w:szCs w:val="20"/>
              </w:rPr>
              <w:t xml:space="preserve">
                早餐后前往疏勒县参观【张骞纪念馆】，疏勒为西域国名，有着2000多年历史，早在西汉建元三年(公元前138年)张骞出使西域时，就有"疏勒国，王治疏勒城"的文字记录。张骞公园为纪念张骞通西域而建。前往参观【喀什葛尔古城】“不到喀什，不算到真正的新疆”。喀什古城是新疆最具吸引力的旅游资源之一，也是新疆最具代表性的历史人文景观。喀什古城有2100多年的历史，后游览【艾提尕尔清真寺】，艾提尕尔清真寺是一个有着浓郁民族风格和宗教色彩的古建筑群，是维吾尔族古建筑艺术的典范，成为喀什古城的地方象征而名扬中外。明正统年间喀什噶尔统治者沙克色孜·米尔扎后葬于此，其后裔建造了一座小清真寺，即艾提尕尔清真寺之前身。该清真寺在古代还是传播伊斯兰文化和培养人才的重要学府，培养许多伊斯兰教教职人员和学者，其他还包括一些有影响的诗人、文学家、史学家和翻译家，在国内外宗教界均具有一定影响，晚餐可自行前往喀什老城美食街感受喀什特色美食，后前往酒店入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第十一天：喀什-喀拉库勒湖-库车
                <w:br/>
              </w:t>
            </w:r>
          </w:p>
          <w:p>
            <w:pPr>
              <w:pStyle w:val="indent"/>
            </w:pPr>
            <w:r>
              <w:rPr>
                <w:rFonts w:ascii="微软雅黑" w:hAnsi="微软雅黑" w:eastAsia="微软雅黑" w:cs="微软雅黑"/>
                <w:color w:val="000000"/>
                <w:sz w:val="20"/>
                <w:szCs w:val="20"/>
              </w:rPr>
              <w:t xml:space="preserve">
                早餐后乘车沿中巴公路前进，沿途有些山色呈现红色，形成另一种独特风貌。到达位于阿克陶县布伦口乡时，其布伦口沙湖堪称一绝，沙山倒映水中，景色混然天成，美不胜收。在海拔3600米的帕米尔高原上的有一个美丽高原湖泊，因水很深，水呈黑色，故名【喀拉库勒湖】，遥望湖面银光闪闪，近看湖面清澈如镜，环绕周围的冰山之父慕士塔格山、公格尔峰和公格尔九别峰倒映其中，湖光山色，十分壮丽，试想站在3600米的卡拉库力湖，而对面不到十公里处，矗立着7546米的慕士塔格冰山，其景观何等之雄伟，若非身临其境，实无法体会大自然之奥妙，晚餐后乘专列前往库车。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第十二天：库车-独库公路纪念碑-库车王府-柳园
                <w:br/>
              </w:t>
            </w:r>
          </w:p>
          <w:p>
            <w:pPr>
              <w:pStyle w:val="indent"/>
            </w:pPr>
            <w:r>
              <w:rPr>
                <w:rFonts w:ascii="微软雅黑" w:hAnsi="微软雅黑" w:eastAsia="微软雅黑" w:cs="微软雅黑"/>
                <w:color w:val="000000"/>
                <w:sz w:val="20"/>
                <w:szCs w:val="20"/>
              </w:rPr>
              <w:t xml:space="preserve">
                抵达库车后参观【库车王府】，库车王府是融维吾尔族建筑风格、中原建筑风格、俄罗斯建筑风格为一体。踏进库车王府，就能听见近200年历史的回声，缅怀到王公家族史的风范，体验到他们维护祖国统一，加强民族团结品德气节的主流，后前往【独库公路终点站纪念碑】北起新疆石油重镇独山子，南至丝路古镇库车，纵贯新疆天山南北。这条公路穿越峡谷、冰川、湖泊、草原、森林、戈壁等多种地形地貌，以其瑰丽壮美的景观，“十里不同天，一天游四季”的自驾体验，近年来吸引了越来越多的游客，参观结束后乘专列前往柳园。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第十三天：柳园-莫高窟-鸣沙山-月牙泉-敦煌
                <w:br/>
              </w:t>
            </w:r>
          </w:p>
          <w:p>
            <w:pPr>
              <w:pStyle w:val="indent"/>
            </w:pPr>
            <w:r>
              <w:rPr>
                <w:rFonts w:ascii="微软雅黑" w:hAnsi="微软雅黑" w:eastAsia="微软雅黑" w:cs="微软雅黑"/>
                <w:color w:val="000000"/>
                <w:sz w:val="20"/>
                <w:szCs w:val="20"/>
              </w:rPr>
              <w:t xml:space="preserve">
                接站后乘车前往敦煌，游览集建筑彩塑、壁画为一体的佛教艺术宝库—【莫高窟】（B类票参观4个窟），它们是世界上现存规模最宏大，保存最完好的佛教艺术宝窟；中餐后，游览沙漠奇观—【鸣沙山】，“泉映月而无尘”、“亘古沙不填泉，泉不涸竭”的天下沙漠第一泉—【月牙泉】，晚餐后前往酒店入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第十四天：柳园-山东
                <w:br/>
              </w:t>
            </w:r>
          </w:p>
          <w:p>
            <w:pPr>
              <w:pStyle w:val="indent"/>
            </w:pPr>
            <w:r>
              <w:rPr>
                <w:rFonts w:ascii="微软雅黑" w:hAnsi="微软雅黑" w:eastAsia="微软雅黑" w:cs="微软雅黑"/>
                <w:color w:val="000000"/>
                <w:sz w:val="20"/>
                <w:szCs w:val="20"/>
              </w:rPr>
              <w:t xml:space="preserve">
                结束愉快的旅行，一路欢歌笑语，返回山东。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第十五天：返回山东
                <w:br/>
              </w:t>
            </w:r>
          </w:p>
          <w:p>
            <w:pPr>
              <w:pStyle w:val="indent"/>
            </w:pPr>
            <w:r>
              <w:rPr>
                <w:rFonts w:ascii="微软雅黑" w:hAnsi="微软雅黑" w:eastAsia="微软雅黑" w:cs="微软雅黑"/>
                <w:color w:val="000000"/>
                <w:sz w:val="20"/>
                <w:szCs w:val="20"/>
              </w:rPr>
              <w:t xml:space="preserve">
                根据专列时间济南大明湖站、淄博、潍坊、青岛城阳站依次下车，结束愉快的新疆专列之旅.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酒店标准间，干净卫生.
                <w:br/>
                用餐	6早17正，餐标30元/餐，早餐为酒店自带，正餐八菜一汤，十人一桌，人数不足10人，酌情减少菜品。（因是团队用餐，不吃不退，火车上不含餐，有餐车可提供盒饭，价格约20-30元一份）。 
                <w:br/>
                交通	往返空调旅游专列+目的地空调旅游大巴；
                <w:br/>
                陪同	全陪导游+当地专业地接导游服务，全程陪同工作人员；
                <w:br/>
                意 外 险	不含旅游者旅游意外险，强烈建议自行购买，或者请旅行社代买；
                <w:br/>
                旅游购物	购物安排见《补充协议》，购物随客意属于个人行为（部分景区或酒店内设有购物场所，属于其自行商业行为，与旅行社和导游无关）；
                <w:br/>
                推荐景点	导游会根据游览时间，推荐当地特色景点和演出，随个人自愿参加，推荐景点详见《补充协议》；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1、不含景点门票
                <w:br/>
                     不含自由活动期间交通费、餐费、等私人费用；
                <w:br/>
                2、不含不提供自然单间，产生单房差或加床费用自理。酒店非免费餐饮费、洗衣、理发、电话、饮料、烟酒、付费电视、行李搬运等费用；
                <w:br/>
                3、不含行程中未提到的其它费用：如特殊门票、游船（轮）、缆车、景区内电瓶车、动车票等费用；
                <w:br/>
                4、不含酒店内儿童早餐费用及儿童报价以外产生的其他费用需游客自理；
                <w:br/>
                5、不含购物场所内消费；
                <w:br/>
                6、不含旅游意外保险及航空保险，因旅游者违约、自身过错、自身疾病，导致的人身财产损失而额外支付的费用；
                <w:br/>
                7、不含因交通延误、取消等意外事件或不可抗力原因导致的额外费用；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报名条件：凡身体健康、心态乐观的中老年朋友均可参加，有严重心血管疾病、高血压、哮喘病等突发性疾病及精神病、传染病患者谢绝报名，如隐瞒病情，发生任何问题，旅行社和导游不承担任何责任！75 岁以上的老年人建议子女和亲属陪同！
                <w:br/>
                <w:br/>
                团队补充协议书
                <w:br/>
                尊敬的游客：               女士/先生： 
                <w:br/>
                您好！
                <w:br/>
                请参加本次活动的老年朋友携带好身份证等有关其他证件，否则不能享受门票优惠政策，证件优惠不能重复使用。 
                <w:br/>
                特别说明：
                <w:br/>
                1、 游客报名时，务必提供身份证原件或照片，否则因个人提供信息有误导致出错票，损失由游客承担；
                <w:br/>
                2、 游客出行务必携带有效身份证件，若享受优惠的游客年龄不符合或忘带证件，则差价自理。
                <w:br/>
                3、 如遇人力不可抗拒因素造成的行程延误或变更，旅行社不承担由此造成的损失和责任，所产生的费用由客人自理；游客因个人原因临时放弃游览、用餐、住宿等，造成实际损失的我社不退费用。
                <w:br/>
                4、在旅游结束后，请如实填写《意见反馈单》，并作为最终依据。如在旅游期间有不满意情况请及时拨打投诉服务电话，如在旅游期间，未反馈不满意见，返程后不受理投诉内容。
                <w:br/>
                5、景区内、餐厅内等购物场所，不属于购物店。
                <w:br/>
                6、退团说明：a：专列属于包车性质，组团社提前预交款买断销售。旅游者在团队出发前20日，向旅行社提出退团，旅行社将全款，退予旅游者；旅游者在团队出发前20-1天内提出退团，旅行社则扣专列铺位定金（硬卧3000元，软卧4000元）仅为铺位损失费不为票价全款，敬请谅解。b：在扣除专列铺位损失后，其余费用扣除标准为：行程前7-4日，收取旅游费用的20%；行程前3日-1日收取旅游费用的30%。行程当日，收取旅游费用的50%。                
                <w:br/>
                7、本次专列行程需以铁路局最终调令为准，确定出发时间，若因调令排点时间提前或推迟出发，旅行社并无违约。本次专列行程，需满足500人以上开班，不足500人造成的专列团队不成行或取消，旅行社提前7天通知旅游者，团款全额退回，旅行社不做任何赔偿。或者由旅行社安排旅游者正班火车出行，行程铺位报价均为老年专列打包价，改正班车出行增加的成本由我社承担，不再另外收取游客差价费用，也无铺位差价费用可退，因车底所属性质不同，改正班车会造成旅游天数的增减情况，旅行社并无违约，无费用可退。
                <w:br/>
                8、以上行程供参考，届时在保证不减少景点、不降低服务标准的情况下，旅行社可根据实际情况和专列时刻点对行程顺序做出相应调整；专列具体开行、抵离的时间以铁路局最后命令和站内调度为准；若专列晚点或早到，旅行社并无违约，负责协调，根据实际情况对行程进行调整，并不减少景点，不降低服务标准，但不承担经济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请老年朋友根据自身情况备好常用药和急救药品。老人出游因水土不服，容易产生腹泻，需特别注意。西北地区属高原地带，因游客各自身体状况不一，故景区索道、电瓶车等交通工具及景区内娱乐活动我社不做统一安排，请各位游客根据自身情况，谨慎选择，注意安全。此次行程途经许多少数民族地区，须了解少数民族文化，同时尊重少数民族文化。
                <w:br/>
                注意事项：
                <w:br/>
                1、新疆是属于西北地区，经济较内地有所差别，所以吃、住、行与内地有所差异，敬请谅解。
                <w:br/>
                2、新疆与内地时差为两小时，但全疆均使用北京时间作息；新疆休息时间为晚上12：00左右，早上上班时间为10：00左右。
                <w:br/>
                3、早晚温差较大，温差最大可在10度左右，冬季酒店都有暖气供应，冬季空调不制冷，洗澡和睡觉时请注意保暖，以免造成身体不适。
                <w:br/>
                4、因新疆地域辽阔，坐车时间较长，在很多情况下，须旅游者下车行走或亲自体验骑马、骑骆驼的乐趣。所以，一双舒适的鞋显得尤为重要。
                <w:br/>
                5、新疆气温虽较内地略低，但因新疆很多地区海拔较高，紫外线照射强烈。所以旅游者应准备充足有效的防晒品，要是有晕车的旅客请自备晕车药。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7、新疆是水果之乡，到新疆吃水果是一大乐事，但千万不要在吃完水果后再喝热茶水，吃羊肉不能喝凉水，以免引起腹泻。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确认报价是公斤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2025-10-01T04:33:16+08:00</dcterms:created>
  <dcterms:modified xsi:type="dcterms:W3CDTF">2025-10-01T04:33:16+08:00</dcterms:modified>
</cp:coreProperties>
</file>

<file path=docProps/custom.xml><?xml version="1.0" encoding="utf-8"?>
<Properties xmlns="http://schemas.openxmlformats.org/officeDocument/2006/custom-properties" xmlns:vt="http://schemas.openxmlformats.org/officeDocument/2006/docPropsVTypes"/>
</file>