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新疆·荣耀北疆双飞8日行程单</w:t>
      </w:r>
    </w:p>
    <w:p>
      <w:pPr>
        <w:jc w:val="center"/>
        <w:spacing w:after="100"/>
      </w:pPr>
      <w:r>
        <w:rPr>
          <w:rFonts w:ascii="微软雅黑" w:hAnsi="微软雅黑" w:eastAsia="微软雅黑" w:cs="微软雅黑"/>
          <w:sz w:val="20"/>
          <w:szCs w:val="20"/>
        </w:rPr>
        <w:t xml:space="preserve">赛里木湖、世界魔鬼城、吉木乃口岸、草原石城景区、喀纳斯景区、禾木 五彩滩、S21沙漠公路、天山天池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XJ1721706649UV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.此行程囊括了西域三大美人湖(湖怪的传说--喀纳斯湖【西施】、
                <w:br/>
                天山明珠--天山天池大西洋最后一滴眼泪--赛里木湖【王昭君】、
                <w:br/>
                &amp;quot;中国最美的三大雅丹&amp;quot;第一名--乌尔禾魔鬼城、百年通商口岸--吉木乃口岸、
                <w:br/>
                新疆人类第一缕炊烟升起的地方.--草原石城):集合了湖泊、森林、草原、湿地、雅丹地貌、国家地质公园、百年通商口岸等各种地形、地貌景观;让您北疆之行再无遗憾!
                <w:br/>
                优品住宿：
                <w:br/>
                1晚禾木特色木屋（条件有限）+2晚精品民宿（条件有限）+3晚四钻酒店(或2晚四钻酒店+1晚临赛湖景区住宿（条件有限）)
                <w:br/>
                升级一晚国际五星希尔顿酒店
                <w:br/>
                当地用车：
                <w:br/>
                <w:br/>
                专属豪华1+1V|P航空座椅；可坐可躺的豪华大巴，适合长途乘坐；缓解疲劳，让旅行变得更轻松
                <w:br/>
                安心乐游：
                <w:br/>
                纯玩0购物0擦边；承诺进店赔付2000元/人
                <w:br/>
                让您的行程体验更无忧
                <w:br/>
                超值赠送：
                <w:br/>
                独家赠送禾木航拍让你的旅程更饱满
                <w:br/>
                美食盛宴：
                <w:br/>
                全程8个正餐(含5特色餐)，让您的新疆之行更完美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&gt; &gt; &gt; 乌鲁木齐（机场到酒店大约40分钟）
                <w:br/>
              </w:t>
            </w:r>
          </w:p>
          <w:p>
            <w:pPr>
              <w:pStyle w:val="indent"/>
            </w:pPr>
            <w:r>
              <w:rPr>
                <w:rFonts w:ascii="微软雅黑" w:hAnsi="微软雅黑" w:eastAsia="微软雅黑" w:cs="微软雅黑"/>
                <w:color w:val="000000"/>
                <w:sz w:val="20"/>
                <w:szCs w:val="20"/>
              </w:rPr>
              <w:t xml:space="preserve">
                根据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
                <w:br/>
                参考酒店：
                <w:br/>
                绿谷四季酒店/康铂空港酒店/创新花园酒店/摩登四季酒店/程航酒店/亚心园林酒店/野马酒店或同级；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7、若有航班早到的客人，入住酒店后，可以自行安排品尝舌尖上的美食以及游玩拍摄附近的景点；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乌市→赛里木湖→赛湖/博乐/双河市 （约600公里，车程约8小时）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参考酒店：
                <w:br/>
                赛湖：中亚全纳酒店或同级
                <w:br/>
                双河市：柏曼酒店或同级
                <w:br/>
                博乐：博尔塔拉酒店或同级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4、赛里木湖景区地处伊犁门户，海拔相对较高，温差较大，紫外线强，湖边草场会有飞虫，请各自提前做好相关准备工作；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赛湖/博乐/双河市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赛湖/博乐/双河市→世界魔鬼城→乌尔禾 （ 约520公里，车程约6.5小时）
                <w:br/>
              </w:t>
            </w:r>
          </w:p>
          <w:p>
            <w:pPr>
              <w:pStyle w:val="indent"/>
            </w:pPr>
            <w:r>
              <w:rPr>
                <w:rFonts w:ascii="微软雅黑" w:hAnsi="微软雅黑" w:eastAsia="微软雅黑" w:cs="微软雅黑"/>
                <w:color w:val="000000"/>
                <w:sz w:val="20"/>
                <w:szCs w:val="20"/>
              </w:rPr>
              <w:t xml:space="preserve">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参考酒店：
                <w:br/>
                乌尔禾西部乌镇特色民宿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乌尔禾→吉木乃口岸→草原石城→盘古乡宿 （约360公里，车程约5.5小时）
                <w:br/>
              </w:t>
            </w:r>
          </w:p>
          <w:p>
            <w:pPr>
              <w:pStyle w:val="indent"/>
            </w:pPr>
            <w:r>
              <w:rPr>
                <w:rFonts w:ascii="微软雅黑" w:hAnsi="微软雅黑" w:eastAsia="微软雅黑" w:cs="微软雅黑"/>
                <w:color w:val="000000"/>
                <w:sz w:val="20"/>
                <w:szCs w:val="20"/>
              </w:rPr>
              <w:t xml:space="preserve">
                【吉木乃口岸】百年通商口岸—吉木乃口岸：百年通商口岸——吉木乃口岸距吉木乃县城18公里，有独有的特色即“百年商埠、国界风光、中苏遗址、跨国体会”。吉木乃口岸是我国与哈萨克斯坦西北端最近的口岸，已有百年的通商史，是我国通往中亚、欧洲的一条重要国际贸易通道之一，客人来到吉木乃口岸可览异国风光。游览结束后可前往边民互市贸易参观游览。
                <w:br/>
                【草原石城】(含门票，游览时间约2小时）草原石城景区距吉木乃县城45公里，属萨吾尔山下延山地草原，是萨吾尔山的冬牧场，也是阿勒泰千里画廊西端的重要节点，景区拥有雄壮的地质景观、独特的草原花海、特有的民俗文化、神秘的石洞神泉。景区还蕴含着五大之谜即石棺墓之谜、怪坡之谜、文字之谜、仙女虾之谜、石洞神泉之谜，至今没有人能够揭晓。
                <w:br/>
                参考酒店：
                <w:br/>
                盘古乡宿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4、景区步行栈道较多，建议您在出发前准备一双舒适便于徒步的鞋；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盘古乡宿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盘古乡宿→喀纳斯湖→禾木（约280公里，车程约5.5小时）
                <w:br/>
              </w:t>
            </w:r>
          </w:p>
          <w:p>
            <w:pPr>
              <w:pStyle w:val="indent"/>
            </w:pPr>
            <w:r>
              <w:rPr>
                <w:rFonts w:ascii="微软雅黑" w:hAnsi="微软雅黑" w:eastAsia="微软雅黑" w:cs="微软雅黑"/>
                <w:color w:val="000000"/>
                <w:sz w:val="20"/>
                <w:szCs w:val="20"/>
              </w:rPr>
              <w:t xml:space="preserve">
                【喀纳斯湖】（含门票区间车，游览时间约4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晚入住禾木。
                <w:br/>
                参考酒店：
                <w:br/>
                禾木山庄或同级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禾木→五彩滩→福海/北屯（约320KM，行车约5.5小时）
                <w:br/>
              </w:t>
            </w:r>
          </w:p>
          <w:p>
            <w:pPr>
              <w:pStyle w:val="indent"/>
            </w:pPr>
            <w:r>
              <w:rPr>
                <w:rFonts w:ascii="微软雅黑" w:hAnsi="微软雅黑" w:eastAsia="微软雅黑" w:cs="微软雅黑"/>
                <w:color w:val="000000"/>
                <w:sz w:val="20"/>
                <w:szCs w:val="20"/>
              </w:rPr>
              <w:t xml:space="preserve">
                特别说明：航拍为我社友情赠送服务项目，为了能让您在中国最美村落留下美好回忆和靓丽身姿，我们会特别选择2张精修的电子集体照和时长15秒的集体航拍剪辑小视频赠予您留作纪念，如你需要私人订制跟拍，可提前一周联系工作人员预约有偿服务！
                <w:br/>
                <w:br/>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参考酒店：
                <w:br/>
                福海：艺龙大酒店、金都大酒店、帝苑酒店或同级
                <w:br/>
                北屯：辰际花园酒店、得仁山酒店或同级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福海/北屯→S21沙漠公路→天山天池→乌鲁木齐 （约480KM，行车约6小时）
                <w:br/>
              </w:t>
            </w:r>
          </w:p>
          <w:p>
            <w:pPr>
              <w:pStyle w:val="indent"/>
            </w:pPr>
            <w:r>
              <w:rPr>
                <w:rFonts w:ascii="微软雅黑" w:hAnsi="微软雅黑" w:eastAsia="微软雅黑" w:cs="微软雅黑"/>
                <w:color w:val="000000"/>
                <w:sz w:val="20"/>
                <w:szCs w:val="20"/>
              </w:rPr>
              <w:t xml:space="preserve">
                【S21沙漠公路】沿途拍摄的北疆沙漠风光，堪称史诗级大片。起点以绿洲、湿地景观为主，中部地区被沙漠，沙丘覆盖，终点以绿洲、湿地、海上雅丹等景观为主；
                <w:br/>
                【天山天池】（含门票区间车，游览时间约 4 小时）古称瑶池，位于东部天山主峰博格达峰（海拔 5445 米）半山腰，水面海拔 1910 米，南北长3.5公里，东西宽 0.8～1.5公里，最深处105米，平均水深60米；湖面群山环绕， 云杉林立，松柏翠绿，层峦叠嶂，雪峰突显，犹如水墨画一般，甚为壮观，这里流传着西王母与周穆王的爱情故事， 有诗为证：‘瑶池阿母绮窗开,黄竹歌声动地哀；八骏日行三万里,穆王何事不重来?’给景区增添些许神秘，乘车而上，依次可以看到：石门一线、龙潭碧月（西小天池）、定海神针、大天池（主景区） 、西山观松、南山望雪等景观；
                <w:br/>
                参考酒店：
                <w:br/>
                乌鲁木齐：希尔顿酒店/万达文华酒店/温德姆酒店或同级；
                <w:br/>
                【温馨提示】：
                <w:br/>
                1、 天池景区内当地哈萨克族牧民以放牧为生，他们热情好客，请尊重少数民族生活习惯，如遇到牲畜，如牛、马等，请勿靠近，一定要注意安全；
                <w:br/>
                2、 景区内偶尔会有商贩兜售的纪念品或特色小饰品等，属于景区商业行为，与我公司无关；
                <w:br/>
                3、 景区步行较多，建议您在出发前准备一双舒适便于徒步的鞋；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乌鲁木齐&gt;济南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【温馨提示】：
                <w:br/>
                乌鲁木齐正常最晚退房时间 14:00，请在 14:00 前退房，否则将产生房费，客人自理；返程前请仔细检查自己的行李物品，不要遗落，增加您不必要的麻烦。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济南=乌鲁木齐往返大交通；
                <w:br/>
                1、住宿：1晚国际五星希尔顿酒店+1晚禾木木屋+2晚特色民宿+3晚四钻酒店（或2晚四钻酒店+1晚临景区住宿），单房差自理；（不占床则不含早餐）新疆经济落后，住宿条件有限，特别是景区住宿，请提前做好心理准备；
                <w:br/>
                2、用餐：全程含8正餐（含特色餐），酒店含早，若客人不用，费用不退；十人一桌八菜一汤，不足10人将根据实际人数酌情安排用餐，维持餐标不变；
                <w:br/>
                3、交通：专属豪华1+1VIP航空座椅；一团不超20人，10人以下（含10人）根据实际人数安排相应车辆，保证每人一座位；
                <w:br/>
                4、景点：包含行程中所列景点首道门票及区间车； 
                <w:br/>
                5、导游：持证国语导游，10人以下（含10人）司机兼向导，负责驾驶、协助安排住宿、门票、简单介绍；
                <w:br/>
                6、购物：全程纯玩0购物0擦边；
                <w:br/>
                7、儿童：儿童1.2米以下价格，只含半餐+车位+导服！若产生其他费用，由家长现场购买。
                <w:br/>
                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75岁以上老人恕不能接待；
                <w:br/>
                9、保险：新疆当地旅行社责任险，强烈建议客人购买相关的个人保险；
                <w:br/>
                10、备注：行程中参考酒店如遇满房或被征用，我社有权安排其他同级酒店入住。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01、旅游意外伤害保险及航空意外险（建议旅游者购买）； 
                <w:br/>
                02、因旅游者违约、自身过错、自身疾病导致的人身财产损失而额外支付的费用；
                <w:br/>
                03、酒店押金和单间差或加床费用；
                <w:br/>
                04、园中园门票及景区内的小交通及所有消费；
                <w:br/>
                05、自由活动期间的餐食费和交通费；
                <w:br/>
                06、因交通延误、取消等意外事件或战争、罢工、自然灾害等不可抗拒力导致的额外费用；
                <w:br/>
                07、“旅游费用包含”内容以外的所有费用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全年机场火车站接送负责人电话：17704992886，我社24小时质检电话18097650601、18097650602，遇到任何情况均可拔打，会有专业的客服人员为游客解决相关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1、新疆天气怎么样？需要准备什么衣服？
                <w:br/>
                新疆昼夜温差大，达到10到15度左右，气温虽较内地略低，但因新疆很多地区海拔较高，紫外线照射强烈，建议您首选短袖，薄外套，并准备充足有效的防晒品，如防晒霜、墨镜、丝巾、防晒服，遮阳帽等。除此之外一定要带水杯，多喝水。另外有些情况，如游览天山天池、喀纳斯、南山牧场等景区会比较冷，建议多带一件防风御寒的厚外套（冲锋衣为最佳）,因为这边除了早晚温差大，偶尔风也很大；鞋子最好选择一双舒适、合脚、便于行走的平底鞋，由于旅行大巴车行李舱有限，要求携带行李箱尺寸为24寸及以下，谢谢配合。
                <w:br/>
                2、下了飞机联系谁？谁来接我们？
                <w:br/>
                在您出行的前一天，我们会安排接机师傅在20点之前短信联系您，请保持手机开机并注意短信，下机后师傅会陆续联系您并安排送您前往酒店，请耐心等候，因出站口仅供临时停靠，需步行前往集合点上车！
                <w:br/>
                3、你们那边是不是都是少数民族？能听懂汉语吗？
                <w:br/>
                新疆虽是少数民族聚居地，但绝大多数都会说汉语，同时也说自己本民族的语言，而且两种语言说得都很顺畅，这个是很普遍的现象了，因为普通话是国语；另外，新疆重量单位，以“公斤”计算，因此在购买重量单位的货物时请注意，在新疆人眼里对“斤”这个概念比较混淆。
                <w:br/>
                4、沿途能随意停车拍照吗？
                <w:br/>
                新疆高速路上监管较严，为了您的旅途安全顺利，司机不能随意停车，不过旅途中凡是车辆能安全停靠的路段，我们也会根据情况为大家停车，让大家下车游玩、拍照；不允许中途停车的路段，师傅可以减缓车速，想拍照的旅客在车内找好合适的角度，一样可以拍出风景大片。
                <w:br/>
                5、新疆旅行安全吗？
                <w:br/>
                新疆非常安全，无论南疆还是北疆，感觉没有哪个地方的安保能做到如此细致了，无论进入居民区，市场，饭店、景区等都有设有安检；遇到任何困难，很容易就可以找到当地的便民服务站，寻求警察帮助，为你的新疆之行保驾护航；当地少数民族非常纯朴热情好客，即便他们的普通话不太顺，但也会热心地帮助你，所以您可以放心地去新疆游玩，不要过度担心安全问题。
                <w:br/>
                健 康 声 明 免 责 书
                <w:br/>
                （65岁以上老年游客报名时写，作为《国内旅游组团合同》附件－1）
                <w:br/>
                游客姓名：            身份证号：                          
                <w:br/>
                姓名：                联系电话：          地址：                
                <w:br/>
                （应急联系人，能随时联系到的亲属）
                <w:br/>
                为了确保老年游客能愉快地完成旅行，旅行社特告知如下事项：
                <w:br/>
                一、由于此次旅游系长距离、长时间旅行，途中的时间较长，参观游览中较辛苦，海拔较高，请权衡自己健康状况是否适应本次旅行。
                <w:br/>
                二、行动不便或生活不能自理者，不宜参加本次旅行。
                <w:br/>
                三、患有严重疾病（包括：心脑血管疾病、循环系统疾病、精神疾病以及在旅行途中容易复发、可能威胁生命安全的慢性疾病等）者，不宜参加本次旅行。
                <w:br/>
                 客人承诺事项：本人已仔细阅读上述“旅行社上述告知事项”，确认个人健康状况并无不适合本次旅行之事项。
                <w:br/>
                旅客签名：                              家属签名：
                <w:br/>
                <w:br/>
                （如因客人自身身体原因，导致的一切后果及产生的一切费用，由客人自行承担，与旅行社无关！！！）
                <w:br/>
                                                                      签署日期：2024年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2025-07-17T03:06:04+08:00</dcterms:created>
  <dcterms:modified xsi:type="dcterms:W3CDTF">2025-07-17T03:06:04+08:00</dcterms:modified>
</cp:coreProperties>
</file>

<file path=docProps/custom.xml><?xml version="1.0" encoding="utf-8"?>
<Properties xmlns="http://schemas.openxmlformats.org/officeDocument/2006/custom-properties" xmlns:vt="http://schemas.openxmlformats.org/officeDocument/2006/docPropsVTypes"/>
</file>