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【双仙记】庐山/景德镇/婺源篁岭/望仙谷/葛仙村单飞单高6日游行程单</w:t>
      </w:r>
    </w:p>
    <w:p>
      <w:pPr>
        <w:jc w:val="center"/>
        <w:spacing w:after="100"/>
      </w:pPr>
      <w:r>
        <w:rPr>
          <w:rFonts w:ascii="微软雅黑" w:hAnsi="微软雅黑" w:eastAsia="微软雅黑" w:cs="微软雅黑"/>
          <w:sz w:val="20"/>
          <w:szCs w:val="20"/>
        </w:rPr>
        <w:t xml:space="preserve">南昌进上饶出/不走回头路/葛仙村度假区内免费体验穿汉服2小时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喜途旅行-JX1720762727CY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济南-南昌RY8924（10:35-12:15）去程
                <w:br/>
                上饶-济南西G322次（10:51-16:34）/上饶-济南G242次（10:57-16:27）回程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一：品质旅行：
                <w:br/>
                登山、祈福、【保证一晚住葛仙村景区、寻仙问道】、江西出行首选！！！
                <w:br/>
                纯玩0购物、慢行慢旅
                <w:br/>
                二：江西旅行这趟超值：
                <w:br/>
                ①登庐山，望庐山瀑布—感受诗仙李白笔下的气势磅礴
                <w:br/>
                ②赠送游览景德镇唯一5A景区--古窑民俗博览区
                <w:br/>
                ③零距离接触手工制瓷非遗技艺，参观陶瓷制作工艺流程，感受陶瓷文化的魅力—官窑或民窑 
                <w:br/>
                ④鲜花小镇、花溪水街——婺源篁岭
                <w:br/>
                ⑤拒绝走马观花，一路行摄，贴近当地生活。听瓷乐神韵、观古老制瓷生产线。
                <w:br/>
                ⑥着汉服夜游，道教圣地祈福许愿，穿越静谧街巷与古今，山海观灯、即刻出发来葛仙山一睹为快！
                <w:br/>
                ⑦寻觅神仙踪迹,夜游望仙谷，寻找梦最初的地方。
                <w:br/>
                三：有态度▪有温度▪有惊喜：
                <w:br/>
                ①生日贵宾赠送一晚长寿面或生日蛋糕，即使人在他乡也要当个开心的寿星；
                <w:br/>
                ②矿泉水不限量畅饮；
                <w:br/>
                ③葛仙村度假区内免费体验穿汉服2小时！      
                <w:br/>
                四：甄选酒店，享地方特色  
                <w:br/>
                全程入住网评4钻酒店，一晚宿葛仙村景区内枕山宿酒店、竹隐山居民宿、思源居亲子酒店！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
                <w:br/>
              </w:t>
            </w:r>
          </w:p>
          <w:p>
            <w:pPr>
              <w:pStyle w:val="indent"/>
            </w:pPr>
            <w:r>
              <w:rPr>
                <w:rFonts w:ascii="微软雅黑" w:hAnsi="微软雅黑" w:eastAsia="微软雅黑" w:cs="微软雅黑"/>
                <w:color w:val="000000"/>
                <w:sz w:val="20"/>
                <w:szCs w:val="20"/>
              </w:rPr>
              <w:t xml:space="preserve">
                济南乘坐【飞机】抵达南昌昌北机场，安排接机，后送入酒店休息，如您的抵达航班较早，可以自由活动（无导游陪同，无讲解），品尝地道的美食。
                <w:br/>
                推荐自由活动地点：
                <w:br/>
                【滕王阁】登上与湖北武汉黄鹤楼、湖南岳阳楼并称为“江南三大名楼”，欣赏初唐诗人王勃诗句中“落霞与孤鹜齐飞，秋水共长天一色”的美景。晚上可欣赏《寻梦滕王阁》演出《寻梦滕王阁》是南昌第一个大型“虚拟+实景”的景点互动式文艺演出项目——以梦中之阁为序幕，以绘制滕王阁建筑图纸的梁思成先生为引，由初唐四杰之首的王勃作《滕王阁序》开启，将江西各朝代圣贤汇聚滕王阁。通过视频投影、灯光和140余名演员表演等演艺手段，结合滕王阁“明三暗七”的建筑结构特点，以“七梦七境”为核心，用七种颜色诠释七种人生境界，将包含‘诗书礼乐’等各朝代文化特色渗透在演出的每一个细节当中，突出文人风骨、诗词神韵，打造一场美轮美奂的沉浸式体验，让观众能够从中领会到滕王阁深厚的文化底蕴。
                <w:br/>
                特别安排：参加行程的游客特别赠送南昌非遗老店价值40元/人小吃套餐（仅成人赠送，赠送项目不吃不退费，敬请谅解！）：拌粉、瓦罐汤、白糖糕、藕片.....美味吃不停！【尝鲜攻略】: 提前一天与旅行社确认尝鲜人数，时间；自行安排赴煨汤店，到餐厅报游客代表名字手机号码登记用餐；餐厅地址：西湖区站前西路278号 豫章大老五汤店   电话：0791-88177778 
                <w:br/>
                店铺简介：豫章大老五煨汤店成立于1998年，是南昌市瓦罐煨汤行业的代表性店铺，开业26年来，煨汤店稳扎稳打、专心钻研和改进炭火煨汤技艺，以传承古法、忠于原味的“不熄火”精神，将南昌瓦罐煨汤技艺不断发扬光大。店铺老板余绍武获评江西省非物质文化遗产南昌瓦罐煨汤制作技艺代表性传承人，这是南昌市唯一一家获得省、市两级“非遗”认证的小吃类店铺，也是一家上过央视的小吃类店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南昌携程四钻酒店双标间，参考酒店：潮漫、法莱德、建国璞隐、维也纳智好(井冈山大道店)、锦怡酒店或其他同级酒店；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南昌-庐山风景区
                <w:br/>
              </w:t>
            </w:r>
          </w:p>
          <w:p>
            <w:pPr>
              <w:pStyle w:val="indent"/>
            </w:pPr>
            <w:r>
              <w:rPr>
                <w:rFonts w:ascii="微软雅黑" w:hAnsi="微软雅黑" w:eastAsia="微软雅黑" w:cs="微软雅黑"/>
                <w:color w:val="000000"/>
                <w:sz w:val="20"/>
                <w:szCs w:val="20"/>
              </w:rPr>
              <w:t xml:space="preserve">
                早上07:30集合后，车赴世界双遗产地—庐山（车程约2.5小时），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参观【庐山瀑布】（大口景区）（往返缆车自理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庐山携程四钻酒店双标间，参考酒店：山水庐驿、玥桐莊、熹庐国际度假山庄、芦林饭店、鑫辉国际大酒店或其他同级酒店；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庐山-景德镇-婺源
                <w:br/>
              </w:t>
            </w:r>
          </w:p>
          <w:p>
            <w:pPr>
              <w:pStyle w:val="indent"/>
            </w:pPr>
            <w:r>
              <w:rPr>
                <w:rFonts w:ascii="微软雅黑" w:hAnsi="微软雅黑" w:eastAsia="微软雅黑" w:cs="微软雅黑"/>
                <w:color w:val="000000"/>
                <w:sz w:val="20"/>
                <w:szCs w:val="20"/>
              </w:rPr>
              <w:t xml:space="preserve">
                早餐后，车赴中国瓷都—景德镇(车程约2.5小时)，后赠送参观【古窑民俗博览区--国家AAAAA级景区】 “访历代瓷窑工艺”，访历代官窑、赏瓷乐神韵、祭窑神童宾、观最古老制瓷生产线、带你探索千年窑火之谜。是集文化博览、陶瓷体验、娱乐休闲为一体的文化旅游景区，是全国唯一一家以陶瓷文化为主题的国家级旅游景区。2013年4月，景德镇古窑民俗博览区获得“国家AAAAA级旅游景区”荣誉称号。赠送游览【富玉陶瓷创意园】或【瓷海官窑】或【丝绸瓷路】（游览约1小时），官窑研究中心始建于公元1278年，世主忽必烈在浮梁县设立“浮梁瓷局”，至明清又在景德镇设立“御窑厂”，解放后成立“官窑御瓷研究中心”生产基地，专为中南海制作生产生活器具。现属于国家AAA级旅游文化遗产风景区。后乘车赴婺源车程约1小时，晚上可自费观看晚上观赏梦里老家大型山水实景演出《梦里老家》（观赏约 80 分钟），以千年徽州文化为背景，依托婺源自然山水，在春夏秋冬四季轮回中，演绎了徽商创富的艰辛历程、坚贞不渝的爱情绝唱、科举辉煌的的兴盛和睦、淡泊归隐的人生境界，是婺源之旅非看不可演出。参加自费套餐赠送参观•【国风古镇】（游览时间约 1 小时），挖掘徽州文化精髓，传承婺源民俗记忆，演艺小镇以市井街巷为载体，以演艺为灵魂，为游客提供穿越历史的新奇体验，自费观看【梦里老家·鱼龙舞】，流传 800 多年的民俗非遗鱼灯，伴随着铿锵的锣鼓和绚丽的烟火，数十条形态各异、大小不同的鱼灯跟随火把和灯引鱼贯而出，与非遗板凳龙相互穿插洄游，或上下舞动，或左右摇摆，或对嘴嬉闹，活灵活现，再现辛弃疾笔下“东风夜放花千树……凤箫声动，玉壶光转，一夜鱼龙舞”的至美与浪漫。身临其境，仿佛跨越尘世，共赏穹上繁灯，邂逅现实版“大鱼海棠”的视觉盛宴，让更多旅行者看见灯火里的中国。后入住酒店。
                <w:br/>
                备注：古窑民俗博览区为旅行社赠送景点，个人原因不参观及任何特殊人群均不退费！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婺源携程四钻酒店双标间，参考酒店：东篱小隐臻品民宿、喆非、茶博府公馆或其他同级酒店；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婺源-篁岭-望仙谷
                <w:br/>
              </w:t>
            </w:r>
          </w:p>
          <w:p>
            <w:pPr>
              <w:pStyle w:val="indent"/>
            </w:pPr>
            <w:r>
              <w:rPr>
                <w:rFonts w:ascii="微软雅黑" w:hAnsi="微软雅黑" w:eastAsia="微软雅黑" w:cs="微软雅黑"/>
                <w:color w:val="000000"/>
                <w:sz w:val="20"/>
                <w:szCs w:val="20"/>
              </w:rPr>
              <w:t xml:space="preserve">
                早餐后，车赴被誉为“全球十大最美梯田”—婺源篁岭（车程约1.5小时），游览【篁岭景区】（游览时间约3小时，自理往返缆车130元/人）徽式商铺林立，前店后坊，活脱脱一幅缩写版流动的“清明上河图”“篁岭晒秋”闻名遐迩：村民晒晾农作物使用竹匾晒在自家眺窗前木架上，形成特有的徽派民俗景观。四季花海展示惊艳的“大地艺术”。“地无三尺平”处处是花、是景。赴望仙谷车程约3小时，【夜游望仙谷】，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人文风情引人注目。返婺源入住酒店。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景区外特色民宿（携程2钻标准）双标间，参考酒店：怡欣民宿、云桂客居、瑞枫民宿、清雅贤居民宿或其他同级酒店；婺源携程四钻酒店双标间，参考酒店：东篱小隐臻品民宿、喆非、茶博府公馆或其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婺源-葛仙村度假区
                <w:br/>
              </w:t>
            </w:r>
          </w:p>
          <w:p>
            <w:pPr>
              <w:pStyle w:val="indent"/>
            </w:pPr>
            <w:r>
              <w:rPr>
                <w:rFonts w:ascii="微软雅黑" w:hAnsi="微软雅黑" w:eastAsia="微软雅黑" w:cs="微软雅黑"/>
                <w:color w:val="000000"/>
                <w:sz w:val="20"/>
                <w:szCs w:val="20"/>
              </w:rPr>
              <w:t xml:space="preserve">
                早餐后，车赴灵宝第一山葛仙山（车程约3.5小时），赠送索道上山【葛仙山、登山祈福】，葛仙山位于江西省上饶市铅山县中部的葛仙山镇，地处武夷山北麓，主峰葛仙峰海拔1096.3米，葛仙山景区面积50平方千米，号称“中华灵宝第一山”葛仙山拔地而起，直冲云霄分不清天上人间，真是神仙住的地方，古往今来，有朱熹、陆九龄、辛弃疾等众多文豪在这片土地上留下传世佳作，李商隐赞葛仙山“日卧云霞窝,嵩华并五岳”,文化底蕴雄厚，令人心神向往。晚上赠送游览【观葛仙村夜景】免费体验穿汉服：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葛仙村度假区内精品民宿（携程3-4钻标准）双标间；参考酒店：枕山宿酒店、竹隐山居民宿、思源居亲子酒店或其他同级酒店；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上饶-济南西（山东各地市）
                <w:br/>
              </w:t>
            </w:r>
          </w:p>
          <w:p>
            <w:pPr>
              <w:pStyle w:val="indent"/>
            </w:pPr>
            <w:r>
              <w:rPr>
                <w:rFonts w:ascii="微软雅黑" w:hAnsi="微软雅黑" w:eastAsia="微软雅黑" w:cs="微软雅黑"/>
                <w:color w:val="000000"/>
                <w:sz w:val="20"/>
                <w:szCs w:val="20"/>
              </w:rPr>
              <w:t xml:space="preserve">
                早餐后，车赴上饶高铁站，乘坐【高铁】参考车次：G322次（10:51-16:34）/G242次（10:57-16:27）返回温暖家中，结束愉快的旅程！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1、大交通：济南-南昌单程经济舱机票，含燃油机建费；上饶-济南西单程高铁二等座票；
                <w:br/>
                2、用餐标准：5早5正（正餐30元/人正,10人一桌8菜1汤，若人数不足10人,则减少菜的数量或调整菜单；如不用餐餐费不退,庐山婺源酒店均为用晚餐送早餐，如不在酒店吃晚餐则早餐自理）如成团人数不足8人餐费退还客人不做团餐；如因游客原因不吃餐不退餐费；
                <w:br/>
                3、住宿标准：3晚入住当地各段携程4钻标准酒店，特别安排一晚望仙谷外特色民宿，葛仙村安排一晚景区内轻奢民宿；行程中的所列酒店仅供参考；(我社不提供自然单间，如出现单人由旅行社调整标间内加床或客人自行补足房差包房）；备注：如遇特殊原因（如天气，交通，地面，酒店接待能力），可能变更住宿地点，标准不变。
                <w:br/>
                4、旅游交通：当地全程空调旅游车（按人数定车型，保证一人一正座），此线路因山路较多且地理环境较特殊大巴只适用底盘高国产旅游车，不便之处，敬请谅解；(不提供座次要求)；
                <w:br/>
                5、景点门票：行程所列景点第一大门票，赠送景点不去不退且任何证件不享受优惠；
                <w:br/>
                6、导游服务：行程中所安排导游为持有国家导游资格证，并有三年以上从业经验的优秀人员
                <w:br/>
                7、购物安排：全程无购物 注：旅行社在产品线路中不安排购物店，但行程中途经的很多场所，如景区、酒店、餐厅、机场、火车站等内部都设有购物性的商店，此类均不属于旅行社安排，我社对其商品质量无法担保，请慎重选择。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1、报价不含景区内小交通：庐山观光车90元/人、大口瀑布往返缆车50元/人、篁岭索道130元/人； 
                <w:br/>
                2、自由活动期间交通费、餐费、等私人费用。
                <w:br/>
                3、行程中未提到包含的其它费用：如景区内二道门票、观光车、电瓶车、索道、租赁等费用。
                <w:br/>
                4、不提供自然单间，产生单房差或加床费用自理。酒店入住的匙牌押金，非免费餐饮费、洗衣、电话、饮料、烟酒、付费电视、行李搬运等费用。
                <w:br/>
                5、客人自选个人消费项目，及“旅游费用包含”内容以外的所有费用；
                <w:br/>
                6、儿童的“旅游费用包含”内容以外的所有费用。例如产生超高餐费、门票等需客人另付！
                <w:br/>
                7、因交通延误、取消等意外事件或不可抗力原因导致的额外费用，及个人所产生的费用等。
                <w:br/>
                8、航空保险、旅游意外保险；因旅游者违约、自身过错、自身疾病，导致的人身财产损失而额外支付的费用。
                <w:br/>
                9、因旅游者违约、自身过错、自身疾病导致的人身财产损失而额外支付的费用。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江西旅游自费推荐套餐</w:t>
            </w:r>
          </w:p>
        </w:tc>
        <w:tc>
          <w:tcPr/>
          <w:p>
            <w:pPr>
              <w:pStyle w:val="indent"/>
            </w:pPr>
            <w:r>
              <w:rPr>
                <w:rFonts w:ascii="微软雅黑" w:hAnsi="微软雅黑" w:eastAsia="微软雅黑" w:cs="微软雅黑"/>
                <w:color w:val="000000"/>
                <w:sz w:val="20"/>
                <w:szCs w:val="20"/>
              </w:rPr>
              <w:t xml:space="preserve">
                推荐自费项目（自愿自理，绝不强迫）：
                <w:br/>
                景德镇青花瓷宴+《梦里老家》山水实景演出+国风小镇+非遗鱼龙舞+车费+司导服务费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¥ 268.00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1、旅行社确保往返大交通，客人不能对高铁车次有特殊要求！
                <w:br/>
                2、此团为散客当地拼团，不派全陪领队，有时会与我社“其他线路”拼团。
                <w:br/>
                3、此团最低成团人数8成人即可成团，如因人数不足导致无法成团，本公司会提前7天通知客人，客人可选择延期出发、更改线路出行、或退回所交团款。上述办法执行又无法成团，我社仅退回团款，不承担违约责任。
                <w:br/>
                4、请游客在报名时，准确登记姓名及身份证等号码（小孩出生年月），并在出游时携带有效证件（身份证、户口本、护照、回乡证等），如因个人原因而引发无法出行及一切经济损失，责任自负。
                <w:br/>
                5、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6、有些景区景点对于军人、老人、儿童等特定人群有一定优惠请旅游者提前向导游出示证件以便导游
                <w:br/>
                购买优惠门，如购买门票后再向导游出示，将不能享受优惠。65岁以上老人家、18岁以下未成年人、
                <w:br/>
                残障人士、外籍人士等特殊人群单独参团，此类人群需有亲戚朋友、监护人、中文翻译陪同方可参加；
                <w:br/>
                并且65岁以上老人或18岁以下未成年人报名需要签订“健康申明书”。
                <w:br/>
                7、请贵宾报名前确认自身健康状况是否适合此次行程。说明：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
                <w:br/>
                动通知工作人员，旅行社将协助游客就进送往当地医疗机构检查治疗。③有听力、视力障碍的游客须有健康旅伴陪同方可参团，个人有精神疾病和无行为控制能力的不能报名参团！
                <w:br/>
                8、此线路不接受孕妇、患有传染病等可能危害其他旅游者健康和安全的客人及80岁以上游客的报名，
                <w:br/>
                如有隐瞒自身健康状况而产生意外或导致其他损失，概由游客承担，旅行社不承担责任；另外不接受
                <w:br/>
                65岁以上老人家、18岁以下未成年人、残障人士、外籍人士等特殊人群单独参团，此类人群需有亲戚朋友、监护人、中文翻译陪同方可参加；并且65岁以上老人或18岁以下未成年人报名需要签订“健
                <w:br/>
                康申明书”。
                <w:br/>
                9、因是散客拼团，因个人原因不用的餐不退餐费，江西部分景区酒店用晚餐送早餐，若不在入住酒店内用晚餐。
                <w:br/>
                10、行程中如自行离团，视为游客单方面解除旅游合同，因自身原因不参加旅行社安排的游览景点或
                <w:br/>
                个人原因中途离团，未产生的费用（如门票、住宿等）一律不退。离团期间安全问题客人自负，请在离团前签订自愿离团证明。游客所乘坐的火车车次及在当地入住的准确酒店、集合时间、地点等相关
                <w:br/>
                信息我社会提前以出团通知书的形式确认给您，以此为准。
                <w:br/>
                11、游客所乘坐的火车车次及在当地入住的准确酒店、集合时间、地点等相关信息我社会提前以出团通知书的形式确认给您，以此为准。
                <w:br/>
                12、请游客认真填写游客意见书。游客签名的意见书将作为处理投诉及反馈意见的重要依据；请游客务必认真填写意见书，如不签或签了“满意”而又再回到深圳投诉，请恕我社概不承担责任。
                <w:br/>
                13、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
                <w:br/>
                行社的实际损失，旅游者应当按实际损失对旅行社予以赔偿，但最高额不应当超过旅游费用总额。 
                <w:br/>
                14、行程中发生的纠纷，旅游者不得以拒绝登(下)机(车、船)、入住酒店等行为拖延行程或者脱团，否则，除承担给组团旅行社造成的实际损失外，还要承担旅游费用20-30%的违约金。离团前签订自愿离团证明。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●雷雨时不要攀登高峰，不宜手扶护栏铁链，也不宜在树下避雨，以防雷击，最好到室内或低洼处避雨；山路陡峭险峻，多石阶磴道，且多险段，登山时身体宜前俯，不宜过速，特别要记住“观景不走
                <w:br/>
                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
                <w:br/>
                且只有定点才有）；
                <w:br/>
                ●景区严格执行禁烟制度，只能在指定的地方才能吸烟；
                <w:br/>
                ●庐山酒店不含房间空调,如需空调需另外付费30元/间；
                <w:br/>
                ●江西酒店不备牙刷、牙膏、拖鞋、毛巾，最好自备牙刷、牙膏、拖鞋、毛巾；
                <w:br/>
                ●当地特产十分丰富：煌上煌酱鸭，婺源的婺绿茗茶（十大名茶）、竹荪、笋干、花菇，齐云山酸枣
                <w:br/>
                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
                <w:br/>
                品（特别是现金、有价证券以及贵重物品等）；
                <w:br/>
                ●根据火车票/机票实名制的有关规定，请游客携带有效的身份证件原件出游；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2025-10-13T05:13:07+08:00</dcterms:created>
  <dcterms:modified xsi:type="dcterms:W3CDTF">2025-10-13T05:13:07+08:00</dcterms:modified>
</cp:coreProperties>
</file>

<file path=docProps/custom.xml><?xml version="1.0" encoding="utf-8"?>
<Properties xmlns="http://schemas.openxmlformats.org/officeDocument/2006/custom-properties" xmlns:vt="http://schemas.openxmlformats.org/officeDocument/2006/docPropsVTypes"/>
</file>