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【上苏杭】上海外滩南京路+狮子林+寒山寺+乌镇西栅+杭州西湖+飞来峰+雷峰塔双高三日游（沪进杭出）行程单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HD1720751216Z6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★ 【精选酒店】夜宿1晚乌镇网红酒店+1晚上海4钻酒店，50水乡宴吃好住好不将就！
                <w:br/>
                ★ 【度假首选】夜游西栅、精华景点，一网打尽经典慢慢游！
                <w:br/>
                外滩——这是老上海最具有特色的地方之一，这里不仅有形形色色的古建筑，还有形形色色来自世界各地的人。未到秋天，那半黄半绿的梧桐树叶，遮住了老上海的夜空。斑驳的星光挥洒在路上，如同老上海历史的点点滴滴。
                <w:br/>
                作为苏州市四大古名园之一的狮子林，不仅建筑宏伟，内部装饰陈设古朴典雅，还有著名的长廊，廊壁上嵌历代书法家石刻300余方，被称为“留园法帖”
                <w:br/>
                灯火阑珊的西栅夜景，别是一番景象。暖黄色的灯光中和了乌白色墙体的冷淡，暮色在水面上晕染开来，疏影清浅。枕水而居，一夜好眠。
                <w:br/>
                漫步在西湖岸边，遥望斜阳下的雷峰塔，近看西湖水面上的一叶扁舟划过，西湖的美，便散落在这点滴的清柔之间。不远处，有一座高塔闪烁着微弱的光芒，那一定是传说中的雷峰塔。再往远处看，黑漆漆的一片，西湖被淹没在夜色里了。只有西湖边的灯光倒映在湖水中，宛如无数的银蛇在游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接机/接站说明：
                <w:br/>
                <w:br/>
                1：接站地点仅限：上海虹桥火车站，上海虹桥机场，上海浦东机场，其他站点请自行前往！
                <w:br/>
                <w:br/>
                2: 【早到达时间范围：飞机到达范围为10:00-14:00、高铁到达范围为10：00-15:00】
                <w:br/>
                <w:br/>
                3：团队接站、接机可能会有等待现象，一般不超过2小时，敬请知晓！
                <w:br/>
                <w:br/>
                统一接站后，若时间允许可游览【外滩风光带】（百年上海滩的标志和象征，万国建筑博览群、黄埔江风光等）； 【南京路商业街】自由观光购物（十里洋场，中华五星商业街，数以千计的大中小型商场，汇集了中国最全和最时尚的商品，自由观光购物）；
                <w:br/>
                <w:br/>
                <w:br/>
                <w:br/>
                上海外滩、南京路结束后，自费统一如下：
                <w:br/>
                <w:br/>
                1：可升级自费一：金茂大厦登高+黄浦江游船，300/人
                <w:br/>
                <w:br/>
                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登金茂大厦88米观光层俯瞰大上海夜景
                <w:br/>
                <w:br/>
                收费标准：当地现付导游
                <w:br/>
                <w:br/>
                2：可升级自费二：双球东方明珠+可乐自助餐，550/人，但需要提前一天12：00确定
                <w:br/>
                <w:br/>
                经典上海游，参观上海标志性建筑—上海东方明珠电视塔+可口可乐自助餐。
                <w:br/>
                <w:br/>
                【看过去】：穿越700年历史，千余馆藏文物，百余真人蜡像Past
                <w:br/>
                <w:br/>
                【看现在】：263米主观光层、259米透明观光廊Present
                <w:br/>
                <w:br/>
                【看未来】：240°全景沉浸式多媒体大电影，了解70年后的上海Future
                <w:br/>
                <w:br/>
                78米“更上海”多媒体秀
                <w:br/>
                <w:br/>
                位于东方明珠塔下球体－标高78米
                <w:br/>
                <w:br/>
                时长8分钟的环幕5D影院
                <w:br/>
                <w:br/>
                寄托着东方明珠对于未来70年后上海这座城市人与自然和谐相处的美好愿景
                <w:br/>
                <w:br/>
                行径路线：序厅→环幕电影→尾厅互动体验区
                <w:br/>
                <w:br/>
                <w:br/>
                <w:br/>
                温馨提示：如您不参加自费升级：
                <w:br/>
                <w:br/>
                1: 我们安排车子送回酒店，发车时间为: 17: 00-17: 30(平日）; 17: 00-20: 00（大型最日） ，具体以导游安排为准:
                <w:br/>
                <w:br/>
                2:一般团队酒店均入住在上海浦东区域，距离上海市中心打车约150-200元左右。
                <w:br/>
                交通：高铁/大巴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4钻参考酒店】：柏曼酒店(上海浦东国际机场乐园度假区店)、维也纳酒店(上海浦东机场南祝路店)、上海浦津酒店、古亦居酒店(上海野生动物园店)、和颐酒店(上海虹桥国展中心北青公路店)、维纳斯国际酒店(上海浦东机场野生动物园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上海-苏州-乌镇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早餐后车赴苏州，游览中国四大名园之一【狮子林】狮子林为苏州四大名园之一，至今已有671年的历史。因园内“林有竹万，竹下多怪石，状如狻猊   （狮子）者”，又因天如禅师维则得法于浙江天目山狮子岩普应国师中峰，为纪念佛徒衣钵、师承关系，取佛经中狮子座之意，故名“狮子林”。如遇国家法定节假日或景区重要活动，拙政园团队票紧张，按报名先后顺序，先到先得，预约满无票，则调整为【留园】，
                <w:br/>
                <w:br/>
                【寒山寺+赠送抄经】（赠送特色体验:【生活禅--寒山寺抄经】，此为赠送项目，如遇团队人多，则取消此项目，无费用可退，敬请知晓）位于苏州西郊，距今已有一千四百多年的历史，因唐代诗人张继的名诗《枫桥夜泊》中的“姑苏城外寒山寺、夜半钟声到客船”而闻名天下。寒山寺同时也是一处祈福胜地，每天来寺中撞钟进香、祈求平安的信徒络绎不绝。位于苏州西郊，距今已有一千四百多年的历史，因唐代诗人张继的名诗《枫桥夜泊》中的“姑苏城外寒山寺、夜半钟声到客船”而闻名天下。寒山寺同时也是一处祈福胜地，每天来寺中撞钟进香、祈求平安的信徒络绎不绝
                <w:br/>
                <w:br/>
                车赴水乡古镇——【乌镇西栅】，真正呈现了原汁原味的江南水乡古镇的历史风貌，西栅街区内的名胜古迹、手工作经典展馆、宗教建筑、民俗风情、休闲场所让人流连忘返，自然风光美不胜收，泛光夜景，气势磅礴。西栅由12座小岛组成，70多座小桥将这些小岛串连在一起，河流密度和石桥数量均为全国古镇之最。夜游西栅和白天是完全不同的感受。特别是坐着乌蓬船（西栅船游是不包含在门票内的，需要自行购票）泛舟河上，河面上是被灯光映照出彩色倒影的一座座古桥，顺着河道看两岸的古建筑在色彩斑斓的灯光中呈现出新的意境，新旧交替恍然如入两座古镇，一个是昨日的班驳，一个是今日的绚烂。露天电影的放映场地位于西栅的日月剧场，电影的荧幕在斑驳的老墙上，采用白石灰粉刷而成，放映时采用老式胶片放影机）。天气条件允许的情况下，每到19:00广场上都会放映《地道战》、《地雷战》、《三毛流浪记》等经典老电影，时长约2小时。放映时观看者不需要买票，可以随意进场，坐在长条椅上观看。夜游活动推荐： 游客可在傍晚租一艘小船，随着水边的景观灯亮起来，夜景开始初具雏形，拍几张美丽的夜景。您可与自己的爱人或亲友选一家河边小店或在当地居民家中，点上几个可口的小菜，品乌镇美食，欣赏着满眼华丽的灯光水色。
                <w:br/>
                <w:br/>
                夜游项目：【夜场评书、评弹】，【露天电影】，【似水年华酒吧】，【灵水居夜景】等。
                <w:br/>
                <w:br/>
                【温馨提示】 如遇乌镇有大型会议（如互联网大会、戏剧节、大型公司会议）或清明、五一、端午、中秋、国庆、春节假期等法定节假日，团队房紧张，如遇参考酒店团队用房已满，可能调整至其他同档酒店，敬请谅解！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【4钻参考酒店】乌镇梵璞主题文化酒店、乌镇南栅客栈、桐乡振石大酒店、乌镇优屋美宿酒店、桐乡贵封酒店、桐乡铂爵开元大酒店   （或景区内酒店：昭明书社、枕水、水市客舍、通安客栈、水巷驿，景区内五星客栈为景区工作人员随机安排，请不要指定）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后【灵隐寺飞来峰】飞来峰，此山无石不奇，无树不古，无洞不幽，秀丽绝伦，其景观与周围诸峰迥异，徜徉在灵隐、飞来峰、三天竺一派悠远、深沉的佛国氛围里，寻访并尽情领略佛教艺术的魅力，能真切感受到蕴藏在西湖山水之间的丰厚的历史文化韵味。备注：因宗教信仰，不含灵隐寺，如需进寺请自行购买门票，如遇节假日灵隐飞来峰堵车限行，则免费安排坐公交车前往，飞来峰到雷峰塔也安排公交车，费用已含，请知晓【享用网红灵隐自助素斋，餐标30】
                <w:br/>
                 后赴杭州览【北西湖风景区】西湖北岸集中了不少景点，通常从东北角的断桥残雪出发往西一路逛到岳王庙。你可以沿着白堤一路走到孤山，看西泠印社、浙江省博物馆、中国印学博物馆、放鹤亭等人文景点，在楼外楼吃地道的西湖醋鱼，从西泠桥下岛，不远便是岳王庙和曲院风荷。如果是日晒强烈的夏天，则推荐顺着北山路走走，躲在浓密的树荫下看对面白堤上断桥的曲线和摇曳的垂柳，沿路有不少入口通往宝石山，可以去爬山看景，下山也就到了岳王庙。岳王广场上有不少小店可以吃东西，晚上这里的印象西湖演出也很值得一看。如果时间、精力充沛，还可以从这里上苏堤，步行赏西湖全景。
                <w:br/>
                【雷峰塔】是杭州西湖十景之一，落在杭州西湖南岸夕照山上，始建于建于公元九七五年，原塔共七层。每当夕阳西下，塔影横空，别有一番景色，故被称为“雷峰夕照”。如今的雷峰新塔建在遗址之上，保留了旧塔被烧毁之前的楼阁式结构，完全采用了南宋初年重修时的风格、设计和大小建造。
                <w:br/>
                结束后自散。
                <w:br/>
                杭州结束请自行前往高铁站或机场哦！
                <w:br/>
                 温馨提示：
                <w:br/>
                  1、建议您杭州火车返程交通时间在18：00以后，谢谢！
                <w:br/>
                  2、建议您杭州飞机返程交通时间在20：00以后，机场的客人请您自行乘坐机场大巴，约10分钟1趟，谢谢！
                <w:br/>
                  3、如您的杭州返程航班或车次时间早于我们建议的时间，请您提前和我们导游沟通后自行离团且无任何费用可退，敬请知晓！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1、交通：山东（各地）赴上海高铁二等座；正规空调旅游车（根据人数安排车型，确保一人一正座）
                <w:br/>
                2、住宿：中西自助早餐，1晚4钻上海酒店，1晚4钻乌镇酒店，；若出现单男单女，尽量安排拼房，如产生自然房差，旅行社与游客协商一致解决。
                <w:br/>
                3、用餐：全程 2早1正 ，正餐10人1桌、八菜一汤，不含酒水人数不足菜量、种类相应减少，不吃不退；
                <w:br/>
                4、门票：行程中景点首道大门票（不含景区内小门票、电瓶车、景交或索道等）；
                <w:br/>
                5、导服：当地中文导游服务（自由活动期间无导服）；
                <w:br/>
                6、儿童：1.2米以下儿童只含车位导服，不含正餐门票及床位；
                <w:br/>
                1.2-1.4中童不占床不含早不含往返高铁票
                <w:br/>
                （按照交通法规定所有的儿童都要占座，我社有权拒绝旅行社未确认的儿童上车，若客人瞒报造成的一切后果及损失自负！）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个人消费
                <w:br/>
                景区小交通（行程中有小交通情况如下，请知晓西湖节假日旅游车限行，换乘公交车进出4-8元，包车10-20元/人（200一趟），西湖游船55元/人，景区的小交通是为了方便游客能够更加省时省力的游览，不属于自费项目！）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上海夜景套票：300元/人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环球金融中心94层观光或登金茂大厦88米观光层或者东方明珠中球俯瞰大上海夜景收费标准：当地现付导游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温馨提示：凡是参加自费项目的团员所有的优惠证件不予以使用（如老年证、学生证、教师证等）。
                <w:br/>
                <w:br/>
                不参加自费的游客，请在景区附近自由活动或休息，等待参加自费的团友游览结束后一起返回酒店。
                <w:br/>
                如出现游客自行购票或其他优惠证件的，但仍进行游览需要另外补齐司机超公里费及导游服务费，100元/人/点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2025-05-31T00:22:26+08:00</dcterms:created>
  <dcterms:modified xsi:type="dcterms:W3CDTF">2025-05-31T00:22:26+08:00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