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【优品童趣亲子乌拉盖】双飞6日游行程单</w:t>
      </w:r>
    </w:p>
    <w:p>
      <w:pPr>
        <w:jc w:val="center"/>
        <w:spacing w:after="100"/>
      </w:pPr>
      <w:r>
        <w:rPr>
          <w:rFonts w:ascii="微软雅黑" w:hAnsi="微软雅黑" w:eastAsia="微软雅黑" w:cs="微软雅黑"/>
          <w:sz w:val="20"/>
          <w:szCs w:val="20"/>
        </w:rPr>
        <w:t xml:space="preserve">畅玩草原，20人亲子小包团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NM1720592559jv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通辽市-乌拉盖草原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锡林郭勒-乌拉盖自然保护区，有着一望无际的大草原，广袤的大森林，远离城市的喧嚣；久居都市的我们和孩子，一起走进牧民真实生活----住牧户家，在牛羊群中穿行，认识草原和森林里各种植物，穿上蒙古袍，自己动手做饭，和小伙伴们一起搭建传统蒙古包，挤牛奶，捡牛粪，亲手学习熬制奶茶，放风筝，草原骑马，射箭，烤全羊、住蒙古包，和蒙古族小朋友们，一起走进草原大课堂，学习蒙古字，说蒙古语，跳蒙古舞，和爸爸妈妈一起躺在大草原上数星星、看日出日落！</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济南-通辽
                <w:br/>
              </w:t>
            </w:r>
          </w:p>
          <w:p>
            <w:pPr>
              <w:pStyle w:val="indent"/>
            </w:pPr>
            <w:r>
              <w:rPr>
                <w:rFonts w:ascii="微软雅黑" w:hAnsi="微软雅黑" w:eastAsia="微软雅黑" w:cs="微软雅黑"/>
                <w:color w:val="000000"/>
                <w:sz w:val="20"/>
                <w:szCs w:val="20"/>
              </w:rPr>
              <w:t xml:space="preserve">
                我们满怀激情、憧憬的心情，奔向美丽的大草原。
                <w:br/>
                今贵宾们请于当日，乘飞机抵达内蒙古—通辽市，出口处保持手机畅通确认，接您的导游会在您出发前一天联系您，我们会根据您所选择的航班到达时间，接您前往下塌酒店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通辽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通辽-银沙湾-阿古拉湿地-通辽
                <w:br/>
              </w:t>
            </w:r>
          </w:p>
          <w:p>
            <w:pPr>
              <w:pStyle w:val="indent"/>
            </w:pPr>
            <w:r>
              <w:rPr>
                <w:rFonts w:ascii="微软雅黑" w:hAnsi="微软雅黑" w:eastAsia="微软雅黑" w:cs="微软雅黑"/>
                <w:color w:val="000000"/>
                <w:sz w:val="20"/>
                <w:szCs w:val="20"/>
              </w:rPr>
              <w:t xml:space="preserve">
                早餐后，前往【银沙湾沙漠】，前往号称中国魔鬼沙漠、地狱沙漠；久居城市的你们是不是只在课本上和电视上见过沙漠呢？今天你们就会进入沙漠国度畅游一番，真真正正的体验一番 “与沙共舞”精彩瞬间，这可是不错的旅程哦！这里是东北地区最大的沙漠带，自奈曼旗东部伸入到库伦旗，曲折蛇行入科尔沁左翼后旗境内，号称"八百里瀚海"；观看沙漠景奇观、也可自费乘坐【沙漠之舟-骆驼】，进行无人沙漠遨游探险，相信沙漠乐趣，会让您流连忘返！
                <w:br/>
                在这里，体验惊险刺激的【网红滑沙】（赠送），这是第一项与沙漠亲密的项目。一鼓作气地投入金色沙海，如同坐在骤然下降的电梯中。除了似雷声，还有人称滑沙中发出的声音为“ 金沙鸣钟”。人乘流沙，如从天降，无染尘之忧，有钟鸣之乐，物我两忘，其乐无穷。
                <w:br/>
                【沙漠美拍】（赠送）：喜欢大漠古朴苍凉的壮美，喜欢大漠的夕阳落日，喜欢大漠日出的绚丽，喜欢大漠的满天繁星，喜欢大漠独有的怪柳，别有韵味，是那样一种极致的美。
                <w:br/>
                前往【阿古拉湿地草原】，在湖边自由拍照，登【双合尔山】，双合尔山在草原上突兀拔起，方园占地百余亩，山高近百米，以“天下第一大敖包”之称称奇宇内外，其成因乃千古之谜。山上有一座清朝雍正年间修建的古白塔属国家级重点保护文物，与北京北海公园的白塔，并称“中华宇内姐妹双塔”。从山顶向下眺望，四周草木丛生，万鸟云集。山脚下是清朝年间所建的双福寺-庙九九八十一间，巍峨壮观，与北京雍和宫如出一辙，形神俱备，这里除格根以外，曾有4位转世-延续，极为显灵。后返回通辽市。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通辽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通辽-可汗山-乌珠穆沁野狼谷-蒙古部落
                <w:br/>
              </w:t>
            </w:r>
          </w:p>
          <w:p>
            <w:pPr>
              <w:pStyle w:val="indent"/>
            </w:pPr>
            <w:r>
              <w:rPr>
                <w:rFonts w:ascii="微软雅黑" w:hAnsi="微软雅黑" w:eastAsia="微软雅黑" w:cs="微软雅黑"/>
                <w:color w:val="000000"/>
                <w:sz w:val="20"/>
                <w:szCs w:val="20"/>
              </w:rPr>
              <w:t xml:space="preserve">
                早餐后，一路北上前往，前往【科尔沁草原腹地-中国最美山地草原】科尔沁是著名的蒙古族地域文化--科尔沁文化的发祥地，历史上科尔沁草原是成吉思汗之弟哈萨尔的领地。蒙古语中，科尔沁的意思是"造弓箭者"科尔沁草原是中国四大草原之一，地处内蒙古东部，扎鲁特山地草原夏季气候宜人，鲜花遍地，乳香飘飘，牛羊像珍珠般点缀着地毯似的草原，夏季这里是避暑胜地；冬季银装素裹，一派北国风光。扎鲁特草原牧场辽阔，植物种类繁多，生长茂盛，素有科尔沁草原“后花园”之称。独具特色的自然景观和人文景观令你回味无穷，那高亢的牧歌，苍劲的马头琴声，渲染出“天苍苍，野茫茫，风吹草低见牛羊”的秀美景色。
                <w:br/>
                 前往【可汗山景区】，山门广场正中自然石上刻“可汗山”蒙汉两种文字。山门路口，两位蒙元门神即成吉思汗的两员大将（哲别，速不台）雕像分列两侧，守护着“苏力得”，护卫山门。进入山门便是长达800米的“苍狼之路”，路侧伫立26根石人柱。石人柱高2-4米不等，上面均雕刻着成吉思汗之上25代祖先的重要人物的形象，并且蒙汉两种文字记载其名字和辈份。“苍狼之路”终点连接着800武士排列的“蒙元兵阵”。
                <w:br/>
                 而后我们正式进入【天边草原-乌拉盖】乌拉盖草原不仅以美丽著称于世，其历史文化资源也非常丰厚。位于乌拉盖管理区的乌拉盖河与其支流色也勒吉河汇合处，就是一处闻名的古战场遗址。据记载，成吉思汗在统一蒙古诸部战斗中，在这片神奇的土地上，彻底歼灭了曾不可一世的宿敌——塔塔尔部，为统一蒙古大业扫清了一个巨大的障碍。乌拉盖草原是世界上保存最完好的天然草原，属森林草原向典型草原过渡地带，以典型草原为主，草原可利用面积4618平方公里。动植物种类繁多，野生植物500多种。
                <w:br/>
                   后赴【乌珠穆沁野狼谷】自电影《狼图腾》上映后，乌拉盖草原名声大震，来到这里不仅仅想欣赏草原美景，更希望目睹草原狼的风采。狼园总占地220亩，200亩为野生放养区，20亩为小狼驯化基地。景区致力于打造野狼谷文化园，真正把狼的精神发扬当大。并成立野狼谷野生动物求助站，把保护狼作为公益事业，通过野性驯化，救助失去野性的狼，驯化成拥有独立生存能力后将其放归自然。
                <w:br/>
                   前往蒙古大营，蒙古人款待客人的最高礼节--草原迎宾敬献下马酒，奉上湛蓝的哈达，欢迎远道而来的客人，观赏那达慕表演【赛马/射箭/摔跤】，体验草原射箭、穿蒙古民族服饰拍照：
                <w:br/>
                特别赠送【无人机航拍乌拉盖草原VLOG】航拍让我们可以有更多的角度去看，去思考，去发现这片天堂般草原更多的表达与可能。让我们带着敬畏与热爱，在天空的高处俯瞰天边草原乌拉盖的美好风光
                <w:br/>
                晚餐品尝蒙古族盛宴【烤全羊】（备注：团队不满25人改为一桌赠送一支烤羊腿，则无开羊仪式），后参加蒙古特色风情【最嗨电音节篝火晚会】（此项目为赠送，如遇天气等不可抗力因素则取消不退费用），与身着艳丽民族服装的小姑娘、小伙子们一起载歌载舞，篝火结束后入住草原高级蒙古包。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蒙古部落-布林泉-玉龙湾-霍林郭勒
                <w:br/>
              </w:t>
            </w:r>
          </w:p>
          <w:p>
            <w:pPr>
              <w:pStyle w:val="indent"/>
            </w:pPr>
            <w:r>
              <w:rPr>
                <w:rFonts w:ascii="微软雅黑" w:hAnsi="微软雅黑" w:eastAsia="微软雅黑" w:cs="微软雅黑"/>
                <w:color w:val="000000"/>
                <w:sz w:val="20"/>
                <w:szCs w:val="20"/>
              </w:rPr>
              <w:t xml:space="preserve">
                早餐后，接着在草原游玩！！！
                <w:br/>
                草原上的空气质量首屈一指，加上适宜的光照和湿度，牛人们赶紧带着家人运动一下吧~ 
                <w:br/>
                【全家协力放飞风筝】放风筝可是个技术活，一个人把线，一个人架风筝，配合起来，比一比谁的风筝放的最高吧
                <w:br/>
                【跑起来草原足球赛】这么好的一片草地，不来一场足球赛岂不是暴殄天物了？来吧在绿荫上挥汗如雨，畅快一把
                <w:br/>
                【比比看我们来拔河】让孩子也参与到运动中来，我们分好对阵，使出全身力气，拔河中教会孩子坚持和团队协作
                <w:br/>
                【挑战大力士蒙式摔跤】蒙古族大力士的摔跤远近闻名，牛人们要是有自信，也可以找他们比试比试哦~
                <w:br/>
                午餐后我们就出发啦！车上观赏亚洲最大内陆湖——【乌拉盖湖】水肥草美、牛羊成群，美不胜收，乌拉盖湖边野花遍野，蘑菇、黄花、芍药随处可见，水面上天鹅、大雁以及各种水鸟时起时落，是理想的草原生态旅游基地。前往【五十一兵团】小镇，它是当时建设兵团第六师五十一团所在地，保存有兵团时期大礼堂，邮电局，兵团招待所，重温电节，回到那个激情燃烧的岁月，走在小镇里，时光仿佛穿越，回到兵团时期的内蒙古。后抵达位于醉人的乌拉盖河畔的【知青小镇】，其前身是北京军区内蒙古生产建设兵团六师51团一连的营房，当年也正是在这个地方，知青们生活和工作，现如今依然可以瞥见当年知青们生活的场景，兵团体制虽然撤销了，但广大知青留在乌拉盖的印记却是永远也抹除不掉的。时间回到五十年前，只要提起那段知青岁月，便能唤起知青们对广阔草原的回忆。后抵达【在水一方】享有“小九曲湾”之称的参观草原上的季节性河流乌拉盖河，环绕在高尧乌拉山脚下。
                <w:br/>
                后前往【九曲玉龙湾景区】（小交通30/人不含）电影《狼图腾》的拍摄基地中景色最美的取景地，是锡林郭勒草原的典型代表旅游景区。是乌拉盖河最为蜿蜒曲折的河段，也是最迷人的一段。河边绿草茵茵、野花丛生，香气袭人，牛羊成群，点缀其中；沿河床一侧生长的红柳更将其装点的清晰而美丽；让人叹服于大自然的鬼斧神工，沉醉于浑然天成的美妙画卷，尽享天人合一的美梦。
                <w:br/>
                后前往《狼图腾》拍摄地【布林泉景区】（不含小交通）布林泉意为“温泉”，泉水甘甜可口、富含多种矿物质而远近得名，四季长流。日流量为4000立方米，常年温度为5度，属纯天然无污染的优质矿泉水。【兵团小镇】在这里感受当年电影拍摄的点滴记忆，参观真实的拍摄场景，医疗室，国营小卖部，理发店，钉马掌的马棚，还原记忆中的《狼图腾》。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霍林郭勒</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霍林郭勒-图什业图王府-中影基地-中旗
                <w:br/>
              </w:t>
            </w:r>
          </w:p>
          <w:p>
            <w:pPr>
              <w:pStyle w:val="indent"/>
            </w:pPr>
            <w:r>
              <w:rPr>
                <w:rFonts w:ascii="微软雅黑" w:hAnsi="微软雅黑" w:eastAsia="微软雅黑" w:cs="微软雅黑"/>
                <w:color w:val="000000"/>
                <w:sz w:val="20"/>
                <w:szCs w:val="20"/>
              </w:rPr>
              <w:t xml:space="preserve">
                早餐后，前往【图什业图亲王府】始建于清朝1871年，位于兴安盟科右中旗代钦塔拉苏木政府西南300米，科右中旗所在地巴彦呼舒镇东北20公里处。科尔沁右翼中旗史称图什业图旗，图什业图为蒙语，汉语为辅佐、护卫官之意，这是以成吉思汗仲弟哈不图·哈萨尔后裔为领主的部落，曾为清王朝的建立立下了不朽功勋。兴安盟科右中旗，有一座上世纪60、70年代模样的草原影城，来到这里就能穿越到那个回不去的年代，吃饭靠的是一张粮票，恋爱靠的是一封书信，老一辈的人就是在这样的场景相爱，车站送别是他们最真情的告白。
                <w:br/>
                后前往【中影基地】基地位于内蒙古兴安盟科右中旗代钦塔拉苏木，建有储蓄所、供销社、电影博物馆、汽车站、大食堂、邮电局、百货公司等上世纪60、70年代的建筑，那些简单朴素的建筑每一座仿佛都晕染着时光的味道，充满浓浓的怀旧感。在现实生活中已经很难见到“百货商店”这样的称谓，然而对于70、80后来说，小时候能和爸爸妈妈去一趟百货商店，可以隔着橱窗挑几块散装巧克力或花花绿绿的糖果，就是童年最甜蜜的回忆之一。入住蒙古特色舒适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中旗-科尔沁博物馆-西拉木伦-薰衣草庄园-通辽送机
                <w:br/>
              </w:t>
            </w:r>
          </w:p>
          <w:p>
            <w:pPr>
              <w:pStyle w:val="indent"/>
            </w:pPr>
            <w:r>
              <w:rPr>
                <w:rFonts w:ascii="微软雅黑" w:hAnsi="微软雅黑" w:eastAsia="微软雅黑" w:cs="微软雅黑"/>
                <w:color w:val="000000"/>
                <w:sz w:val="20"/>
                <w:szCs w:val="20"/>
              </w:rPr>
              <w:t xml:space="preserve">
                早餐后，游览【科尔沁博物馆】(周一闭馆）是内蒙古比较早的博物馆之一。这里以展示科尔沁地区的历史、文化、民俗为主，结合本地考古出土的文物，其中尤以辽陈国公主墓、吐尔基山辽墓等墓葬出土的文物最为珍贵。
                <w:br/>
                参观【蒙古族特产】免费品尝奶食品及奶茶，还可自由选购牛肉干/马奶酒/麦饭石/奶酪等草原特产馈赠亲友。
                <w:br/>
                【西拉木伦公园】是内蒙古自治区通辽市内的最大的一个开放式的公园。位于城北的西拉木伦公园是通辽市市民游玩的最佳去处，在这里经常看到一些家人带着孩子在这里玩耍。公园有游乐场还有动物园，园内有类似于马头琴似的象征性的建筑，代表了蒙古族地区的地区特点。
                <w:br/>
                游览蒙藏合一寺庙【吉祥密乘大乐林寺】整座寺庙建筑具有汉藏建筑风格，从山门殿开始，主要有天王殿、大雄宝殿、观音殿、护法殿、左右法轮亭、法门塔、佛降塔等，还有许多砖木结构平房附设建筑。寺内还珍藏着许多灿烂的宗教艺术珍品。大雄宝殿内的装饰非常豪华，有36根沥粉贴金的蟠龙金柱，色彩斑斓的天花板构造极为巧妙。大殿有四根16米高的红漆明柱，直通顶层，整个殿内门窗雕刻彩画，金碧辉煌，宏伟壮观，殿前有近2米高的古佛两尊，殿内有33尊鎏金铜佛像，其中有3尊泰国有关单位赠送的鎏金铜佛像，鎏金铜佛像工艺精致十分罕见，而大殿外墙壁有21幅佛教壁画活灵活现，引人驻足观看。
                <w:br/>
                参观游览【薰衣草庄园】(未到花期行程改为其他景点）薰衣草庄园是一个花的海洋。薰衣草庄园花期不同，花的颜色不一，走进花海，慢慢地闭上双眼，微风拂面，淡淡的花香令人陶醉，不愧是花的海洋。薰衣草庄园风景很美，是一个让您不仅看到了美景、闻到花香，还能欣赏北国通辽，壮丽的薰衣草景象！
                <w:br/>
                后前往通辽机场送机，结束愉快的草原之旅！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大交通：济南-通辽往返机票，含燃油机建费；
                <w:br/>
                门票：所列景点的首要门票（由于不可抗力因素或自愿放弃景点不去不退不换，不含景区内小门票）；银沙湾沙漠+滑沙、阿古拉湿地公园、可汗山、布林泉、乌珠穆沁野狼谷、九曲玉龙湾、51兵团、知青小镇、图什业图王府、中影基地、大乐林寺、牧人部落、西拉木伦动物园、科尔沁博物馆、薰衣草庄园；
                <w:br/>
                （不含景区娱乐项目、本产品门票为团队优惠联票，无任何门票优惠退费，敬请谅解！）
                <w:br/>
                包含娱乐：草原迎宾/下马酒/献哈达、无人机航拍VLOG、草原歌舞伴餐、那达慕表演、草原射箭、跳绳比赛、访牧户、草原拔河、草原踢足球、蒙古袍拍照、篝火晚会、草原篝火荧光棒、精美小礼品
                <w:br/>
                住宿：3晚通辽商务型酒店+1晚草原特色双人蒙古包+1晚蒙古特色酒店
                <w:br/>
                用餐：全程5早5正餐（正餐十人一桌，八菜一汤，酒水自理）
                <w:br/>
                用车：全程空调旅游大巴车，保证一人一座
                <w:br/>
                导游：优秀导游全程服务
                <w:br/>
                友情提示：1.2米以下只包含当地旅游大巴车+正餐费+草原活动套票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1、景区景点内游玩自费项目：
                <w:br/>
                2、个人消费及包含费用以外的费用（如：电话、付费电视、洗衣、酒吧及餐厅酒水等旅游费用包含之外的）；旅游者因违约、自身过错、自由活动期间内行为或自身疾病引起的人身和财产
                <w:br/>
                3、旅游接待标准以外的所有费用；自由活动期间的餐，交通以及其他费用；旅游意外伤害险以及其他保险； 
                <w:br/>
                4、因旅游者违约，自身过错，自身疾病导致的人身财产损失而产生的额外费用； 
                <w:br/>
                5、因交通延误，因疫情原因取消行程，因战争，罢工，自然灾害等不可抗拒的因素而导致的额外费用； 
                <w:br/>
                6、行程中未标注的景点门票、区间车等费用； 
                <w:br/>
                7、酒店内儿童早餐费用以及儿童报价意外产生的其他费用；若中途离团则补离团费，其他费用不退； 
                <w:br/>
                8、由于旅游目的地所在地区的疫情防控政策原因而造成旅游者旅游行程无法继续的，所产生的各项费用自行承担，旅行 
                <w:br/>
                9、社均无任何费用可退于游客。损失。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特产店</w:t>
            </w:r>
          </w:p>
        </w:tc>
        <w:tc>
          <w:tcPr/>
          <w:p>
            <w:pPr>
              <w:pStyle w:val="indent"/>
            </w:pPr>
            <w:r>
              <w:rPr>
                <w:rFonts w:ascii="微软雅黑" w:hAnsi="微软雅黑" w:eastAsia="微软雅黑" w:cs="微软雅黑"/>
                <w:color w:val="000000"/>
                <w:sz w:val="20"/>
                <w:szCs w:val="20"/>
              </w:rPr>
              <w:t xml:space="preserve">牛肉干，奶酪，奶片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越野车或者大脚怪</w:t>
            </w:r>
          </w:p>
        </w:tc>
        <w:tc>
          <w:tcPr/>
          <w:p>
            <w:pPr>
              <w:pStyle w:val="indent"/>
            </w:pPr>
            <w:r>
              <w:rPr>
                <w:rFonts w:ascii="微软雅黑" w:hAnsi="微软雅黑" w:eastAsia="微软雅黑" w:cs="微软雅黑"/>
                <w:color w:val="000000"/>
                <w:sz w:val="20"/>
                <w:szCs w:val="20"/>
              </w:rPr>
              <w:t xml:space="preserve">沙漠越野车或者大脚怪</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骑骆驼</w:t>
            </w:r>
          </w:p>
        </w:tc>
        <w:tc>
          <w:tcPr/>
          <w:p>
            <w:pPr>
              <w:pStyle w:val="indent"/>
            </w:pPr>
            <w:r>
              <w:rPr>
                <w:rFonts w:ascii="微软雅黑" w:hAnsi="微软雅黑" w:eastAsia="微软雅黑" w:cs="微软雅黑"/>
                <w:color w:val="000000"/>
                <w:sz w:val="20"/>
                <w:szCs w:val="20"/>
              </w:rPr>
              <w:t xml:space="preserve">沙漠体验骑骆驼</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访牧户</w:t>
            </w:r>
          </w:p>
        </w:tc>
        <w:tc>
          <w:tcPr/>
          <w:p>
            <w:pPr>
              <w:pStyle w:val="indent"/>
            </w:pPr>
            <w:r>
              <w:rPr>
                <w:rFonts w:ascii="微软雅黑" w:hAnsi="微软雅黑" w:eastAsia="微软雅黑" w:cs="微软雅黑"/>
                <w:color w:val="000000"/>
                <w:sz w:val="20"/>
                <w:szCs w:val="20"/>
              </w:rPr>
              <w:t xml:space="preserve">牧场访牧户</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1、天气：内蒙古地区地处高原，日照时间长，光线较强，需要准备太阳帽、太阳镜、防晒霜。日夜温差大，天气变化多，请多准备几件衣服及防雨衣物。
                <w:br/>
                2、安全：草原骑马请最好不要随身携带摄、照相机等贵重物品，以免摔坏或丢失。不能站在马的后面，防止被马踢伤。这里的草原面积很大，外出要结伴同行，小心迷路。摔跤比赛表演时，客人不要勉强参加，因剧烈活动容易摔伤！行车时间相对较长，虽然在路途中安排大家休息，个人也要根据自己情况有所准备。
                <w:br/>
                3、饮食：如吃不惯羊肉，去草原时可准备一些自己喜欢的食物。内蒙古属于内陆地区，气候比较干燥，要多食水果及蔬菜，多饮水，但不要喝生水，因为内蒙古的水含碱成分比较高，水质较硬，为防止肠道不适请多饮用矿泉水及开水或可每天在壶内装酒店白开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1、爱畜：在草原上遇见畜群，汽车和行人要绕道走，不要从畜群中穿过，否则会被认为是对畜主的不尊重。
                <w:br/>
                2、做客：进包要从火炉左侧走，坐在蒙古包的西侧或北侧，东侧是主人起居处，尽量不坐。入座时不要挡住北面哈那上挂着的佛像。进蒙古包后可席地而坐，不必脱鞋，但不可坐在门槛上。
                <w:br/>
                3、敬茶：当主人或服务人员给宾客敬奶茶时，宾客要微欠身用双手或右手去接，千万不要只用左手，那会被认为是不懂礼节。
                <w:br/>
                4、敬酒：斟酒敬客，是蒙古族待客的传统方式。宾客应随即接住酒，接酒后用无名指蘸酒向天、地、火炉方向各点一下，以示敬奉天、地、火神。不会喝酒不要勉强，可沾唇示意，表示接受了主人纯洁情谊。
                <w:br/>
                5、尊老爱幼：到牧民家做客，见到老人要问安。不从老人面前通过，不坐其上位，未经允许不要与老人并排而坐。称呼老人要称“您”。对孩子和善、亲切，被认为是对家长的尊重。
                <w:br/>
                6、其他：如厕时不要在蒙古包东、西侧（有羊圈）、北侧（气味会随风刮入蒙古包内）。离开主人家时要道再见并致谢。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2025-07-17T00:09:16+08:00</dcterms:created>
  <dcterms:modified xsi:type="dcterms:W3CDTF">2025-07-17T00:09:16+08:00</dcterms:modified>
</cp:coreProperties>
</file>

<file path=docProps/custom.xml><?xml version="1.0" encoding="utf-8"?>
<Properties xmlns="http://schemas.openxmlformats.org/officeDocument/2006/custom-properties" xmlns:vt="http://schemas.openxmlformats.org/officeDocument/2006/docPropsVTypes"/>
</file>