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【奢享帆船】阿联酋双飞5晚7天行程单</w:t>
      </w:r>
    </w:p>
    <w:p>
      <w:pPr>
        <w:jc w:val="center"/>
        <w:spacing w:after="100"/>
      </w:pPr>
      <w:r>
        <w:rPr>
          <w:rFonts w:ascii="微软雅黑" w:hAnsi="微软雅黑" w:eastAsia="微软雅黑" w:cs="微软雅黑"/>
          <w:sz w:val="20"/>
          <w:szCs w:val="20"/>
        </w:rPr>
        <w:t xml:space="preserve">卢浮宫/总统府/范思哲早餐/法拉利/华纳兄弟/豪森城堡/郑和餐厅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ZDF1718784656U4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EK307 北京-迪拜 23:40-04:30
                <w:br/>
                EK308 迪拜-北京 11:00-22:30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【优选航班】阿联酋航空，北京直飞迪拜
                <w:br/>
                ★ 【精选酒店】4晚阿联酋国际五星酒店+1晚帆船酒店
                <w:br/>
                ★ 【探索历史】巴斯塔尼亚小镇
                <w:br/>
                ★ 【畅游三岛】阿布扎比亚斯岛、萨迪亚特岛、迪拜棕榈岛
                <w:br/>
                ★ 【经典必游】阿布扎比卢浮宫+阿布扎比总统府入内参观、谢赫扎伊德清真寺、WAHAT AL KARAMA纪念碑、阿布扎比皇宫酒店、迪拜黄金相框、卓美亚海滩、棕榈岛单程轻轨
                <w:br/>
                ★ 【超值好礼】
                <w:br/>
                价值50美金/人迪拜范思哲宫殿酒店自助早餐
                <w:br/>
                价值150美金/人亚斯岛乐园（海洋世界、法拉利、华纳兄弟、亚斯水世界：4选2）
                <w:br/>
                价值135美金/人帆船酒店自助早餐
                <w:br/>
                价值55美金/人疯狂维迪水上乐园门票畅玩
                <w:br/>
                价值500美金/套HERMES爱马仕香水和沐浴套组
                <w:br/>
                价值85美金/人卓美亚古堡酒店-郑和餐厅新中式午餐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迪拜
                <w:br/>
              </w:t>
            </w:r>
          </w:p>
          <w:p>
            <w:pPr>
              <w:pStyle w:val="indent"/>
            </w:pPr>
            <w:r>
              <w:rPr>
                <w:rFonts w:ascii="微软雅黑" w:hAnsi="微软雅黑" w:eastAsia="微软雅黑" w:cs="微软雅黑"/>
                <w:color w:val="000000"/>
                <w:sz w:val="20"/>
                <w:szCs w:val="20"/>
              </w:rPr>
              <w:t xml:space="preserve">
                20：30 北京首都国际机场3号航站楼4层6号门内【中国海关处】集合
                <w:br/>
                23：40 搭乘阿联酋航空公司EK307班机飞往迪拜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阿布扎比
                <w:br/>
              </w:t>
            </w:r>
          </w:p>
          <w:p>
            <w:pPr>
              <w:pStyle w:val="indent"/>
            </w:pPr>
            <w:r>
              <w:rPr>
                <w:rFonts w:ascii="微软雅黑" w:hAnsi="微软雅黑" w:eastAsia="微软雅黑" w:cs="微软雅黑"/>
                <w:color w:val="000000"/>
                <w:sz w:val="20"/>
                <w:szCs w:val="20"/>
              </w:rPr>
              <w:t xml:space="preserve">
                04：30 抵达迪拜，前往指定的地点排队照眼睛，入境（大约1-2小时），举牌接机。
                <w:br/>
                【迪拜范思哲宫殿酒店享用自助早餐】迪拜范思哲宫殿酒店被誉为“16 世纪的意大利皇宫”，是融合阿拉伯建筑风格的新古典主义惊世杰作。
                <w:br/>
                【Jumeirah海滨天然浴场】（外观约20分钟）；
                <w:br/>
                【Jumeirah清真寺】（外观约10分钟）。
                <w:br/>
                 之后乘车前往阿布扎比（行车约2小时），【房车小镇】（途经，约30分钟），多辆造型特色的房车，或礼品店、或餐厅、还有儿童乐园，小镇四周围墙充满涂鸦，充满浓郁的美式风情。
                <w:br/>
                【Heritage Village民俗村】（入内约10分钟），漫长的海岸线-白沙、阳光，使您仿如置身于夏威夷；
                <w:br/>
                【阿布扎比文化东方酋长宫殿酒店】（车览）阿布扎比标志性酒店和建筑；
                <w:br/>
                【阿提哈德塔酒店】（车览）速度与激情拍摄地；
                <w:br/>
                【阿布扎比总统府】（入内约2小时）-一座全新打造的文化地标“国家宫殿”（Qasr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行程说明：景点入内时间包含总统府安检以及内部交通等候时间，请提前知晓！】
                <w:br/>
                【豪森城堡Qasr Al Hosn】（入内参观约1小时），是阿布扎比古老又重要的历史遗址，由四个紧密相关的部分组成：历史建筑豪森宫殿、阿布扎比文化基金会、国民咨询理事会大楼以及工匠之家。以文化遗址正式向公众开放为契机，展示阿布扎比深厚的历史文化底蕴。它由两个标志性建筑组成：一是公元1795年左右建造的内殿，二是建于20世纪40年代的外殿。它在不断变化的城市中保持着原有的模样，代表了当地人的心灵和精神，见证了阿布扎比的精彩历史。 之后乘车前往【萨迪亚特岛Saadiyat Island】
                <w:br/>
                【阿布扎比卢浮宫博物馆】（入内参观约1小时），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行程说明：卢浮宫内不允许导游讲解，故导游仅对卢浮宫做整体介绍，入内后客人自由欣赏展出品，也可以扫卢浮宫官方二维码提供电子语音中文讲解（但因手机系统不同，例如苹果或安卓，有可能导致无法下载，以官方为准！）；入内时间包含安检时间，敬请提前知晓，谢谢！】晚餐后前往酒店休息。
                <w:br/>
                备注：同团有其他客人入住不同星级酒店，根据行程顺路原则安排每日接送，请提前知晓，谢谢理解！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早餐：范思哲宫殿酒店自助早餐     午餐：阿拉伯风格自助餐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阿布扎比（亚斯岛）
                <w:br/>
              </w:t>
            </w:r>
          </w:p>
          <w:p>
            <w:pPr>
              <w:pStyle w:val="indent"/>
            </w:pPr>
            <w:r>
              <w:rPr>
                <w:rFonts w:ascii="微软雅黑" w:hAnsi="微软雅黑" w:eastAsia="微软雅黑" w:cs="微软雅黑"/>
                <w:color w:val="000000"/>
                <w:sz w:val="20"/>
                <w:szCs w:val="20"/>
              </w:rPr>
              <w:t xml:space="preserve">
                酒店内享用酒店自助早餐，之后乘车前往【亚斯岛YAS Island】
                <w:br/>
                【亚斯岛乐园4选2不限时任意玩-阿布扎比海洋世界、法拉利主题公园、华纳兄弟主题乐园、亚斯水世界】
                <w:br/>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 开放时间：每天10:00am 至18:00pm（公园有可能因特殊情况调整时间，以实际当日入园为准）
                <w:br/>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Barbera的古怪和奇妙的世界，29个最先进的游乐设施，互动的家庭友好体验和独特的现场娱乐。开放时间：每天10：00am至20:00pm（公园有可能因特殊情况调整开关门时间，以实际当日入园为准）
                <w:br/>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指定时间集合，乘车返回酒店休息。
                <w:br/>
                亚斯岛游玩说明：
                <w:br/>
                1、此天包含亚斯乐园4选2套票，具体去哪两个乐园客人可根据自己兴趣任选2园，每个乐园停留游玩多长时间由客人自行决定，由于公园每日闭馆时间都略有调整，请客人自行合理安排每个乐园的游玩时间。此天为套票，由于一园停留时间过长导致另外一园未前往或者游玩时间较短，无法申请退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3、游乐设施需不定期进行维护，遇维护期间无法使用。实际游乐设施开放以当日入园为准，敬请知晓！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 迪拜
                <w:br/>
              </w:t>
            </w:r>
          </w:p>
          <w:p>
            <w:pPr>
              <w:pStyle w:val="indent"/>
            </w:pPr>
            <w:r>
              <w:rPr>
                <w:rFonts w:ascii="微软雅黑" w:hAnsi="微软雅黑" w:eastAsia="微软雅黑" w:cs="微软雅黑"/>
                <w:color w:val="000000"/>
                <w:sz w:val="20"/>
                <w:szCs w:val="20"/>
              </w:rPr>
              <w:t xml:space="preserve">
                酒店内享用酒店自助早餐，乘车前往【谢赫扎耶德清真寺】（约1.5小时），世界第三大阿布扎比最大清真寺。【注：谢赫扎伊德清真寺入内参观时男士需穿着有领衬衫及长裤，女士不能穿露肩的上衣及短裙，请客人提前准备合格服装，以免到时不能入内参观 ，此景点为免费开放；如遇朝拜或休息日则改为外观，不退费用）。【行程说明：清真寺停留时间以抵达和离开停车场为准，清真寺景区目前包含清真寺自带商业餐饮区、地下通道及通道内临时展览、清真寺，故停留时间是涵盖整个大的清真寺区域包含客人换装和安检时间，请提前知晓！】
                <w:br/>
                【WAHAT AL KARAMA纪念碑】（车览），占地4.6万平方米，是一座致敬为国捐躯的阿联酋烈士们的永恒纪念碑，以怀念阿拉伯联合酋长国自1971年以来的英雄士兵、警察、外交官及平民。
                <w:br/>
                 之后乘车返回迪拜（行车约1小时30分）。
                <w:br/>
                 特别安排前往卓美亚古堡酒店—和宫郑和餐厅（运河古堡酒店新中餐）（含软饮水中国茶），并搭乘传统木船（约10分钟，10人左右一条船），游览卓美亚古堡酒店。（备注：如遇周五则用餐日期前后调整），迪拜卓美亚古堡酒店-和宫（Madinat Jumeirah- Mina A’ Salam)，意为“宁静之港”，是一家豪华精品酒店，也是卓美亚古堡酒店的门户酒店。众多河渠和走道以这里为起点蜿蜒而行，伸展至卓美亚古堡酒店的各个角落。这里是古代阿拉伯的真实写照，汲取此地区的自然美景它静谧大气，不紧不慢，营造了全方位的度假体验。
                <w:br/>
                 之后前往【卓美亚露天市场（Souk Madinat Jumeirah）】（入内约45分钟），坐落于卓美亚古城建筑群的中心，是一个迷人的集市，大地色的阿拉伯古建筑风格，室内又是另一番景致——露天市场其实也不是全露天的，人行道两边商铺林立。如果您是一个集市控，不要错过哦！
                <w:br/>
                【迪拜棕榈岛单程轻轨电车】，特別安排乘坐轻轨电车前往位于棕榈岛中央、全迪拜最宏伟之［Atlantis The Palm］，外观亚特兰蒂斯酒店，带您感受棕榈岛这项突破人类工程史的伟大计划。
                <w:br/>
                 下午自由活动；（不含餐、车、导游）
                <w:br/>
                【疯狂维迪水上乐园（Wild Wadi Waterpark）】位于著名的帆船酒店（Burj Al Arab）脚下，园内设有各类刺激的失重项目和冲浪游戏。你可以尽享30多种水上游乐设施和景点带来的无穷乐趣。在“怒涛之巷”（Tantrum Alley），你将体验到三重龙卷风和风眼的巨大威力，而卓美亚塞拉滑水道（Jumeirah Sceirah，2012 年重新设计）高约120米，配有双人滑道，你将以时速80公里的惊人速度“从天而降”。爱玩水的宝宝们一定会迷上这里缤纷多彩、专为家庭而设计的滑水梯、水枪、攀爬绳梯、翻斗水车等游乐设施。
                <w:br/>
                备注：同团有其他客人入住不同星级酒店，根据行程顺路原则安排每日接送，请提前知晓，谢谢理解！
                <w:br/>
                行程说明：帆船酒店规定团队入住时间为16点以后，请提前知晓，谢谢理解！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午餐：郑和餐厅三道式新中式餐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迪拜帆船酒店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酒店内享用酒店自助早餐。上午酒店内自由活动。（约10-11点左右出发开始今天的行程）
                <w:br/>
                【迪拜黄金相框】（车览），这里是迪拜的最新迪又一地标建筑. “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随后前往【AL SEEF阿拉伯历史文化街区】和【Bastakiya Quarte阿拉伯历史建筑群】（游览共约1.5小时），这条滨河历史文化街区坐落在迪拜湾,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参观完老城区以后随后前往【迪拜传统的水上的士（ABRA）】，搭乘传统工具，体验古时候早期的阿拉伯人往返迪拜运河两岸的场景。
                <w:br/>
                 打卡【未来博物馆】（约30分钟），前往最佳点外观未来博物馆，随后进入未来博物馆大厅自由活动【说明：只进入大厅不含博物馆门票】
                <w:br/>
                 下午自由活动；（不含餐、车、导游）
                <w:br/>
                【沙漠冲沙】（特色项目需额外付费）: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酒店早餐后，乘车前往【Dubai Mall迪拜购物中心】（全天自由活动）- 全世界最大的购物中心，相当于50个足球场，内拥有超过百余个风味美食店铺，1200多家品牌；拥有全球最大水族馆，逾万种海洋生物。
                <w:br/>
                【世界第一高塔-Burj Dubai哈利法塔】（外观）。如有时间可登上（需额外付费）位于第124层楼高的景观台At the Top，举目所见尽是超现代化的摩天大楼，在天气好的時候，更可以远眺80公里远的美景；
                <w:br/>
                 晚自行前往迪拜商场外观看【迪拜音乐喷泉】。
                <w:br/>
                 指定时间集合乘车返回酒店（约晚20点左右集合，以导游领队实际通知为准）
                <w:br/>
                行程说明：此天仅包含酒店-迪拜购物中心往返接送用车，需要提前返回酒店，需自行打车返回酒店，请提前知晓！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北京
                <w:br/>
              </w:t>
            </w:r>
          </w:p>
          <w:p>
            <w:pPr>
              <w:pStyle w:val="indent"/>
            </w:pPr>
            <w:r>
              <w:rPr>
                <w:rFonts w:ascii="微软雅黑" w:hAnsi="微软雅黑" w:eastAsia="微软雅黑" w:cs="微软雅黑"/>
                <w:color w:val="000000"/>
                <w:sz w:val="20"/>
                <w:szCs w:val="20"/>
              </w:rPr>
              <w:t xml:space="preserve">
                酒店早餐后，乘车前往迪拜国际机场。
                <w:br/>
                11：00  搭乘阿联酋航空公司EK308班机返回北京
                <w:br/>
                22：30  抵达北京，结束全部行程！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早餐：酒店内自助早餐或打包早餐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1.北京往返迪拜国际机票，团队经济舱含税；
                <w:br/>
                2.5晚阿联酋国际5星级酒店，双人间
                <w:br/>
                3.酒店内西式自助早餐，中式午晚餐（8菜一汤），当地特色餐，范思哲酒店宫殿自助早餐，卓美亚古堡酒店郑和餐厅三道式新中式午餐；游览期间每人每天1瓶矿泉水；
                <w:br/>
                4.行程所列景点游览大门票【卢浮宫（不含讲解）+总统府+豪森城堡套票（因自身原因放弃其中任意一个不退费）、亚斯岛乐园首道门票4选2（海洋世界或法拉利或华纳兄弟或水世界）、迪拜棕榈岛单程轻轨、迪拜水上的士单程】；疯狂维达水上乐园为酒店赠送项目，如未前往游览或游玩费用不退。
                <w:br/>
                5.司机，导游工资；司机饭费、油费、陆桥费、停车费等；
                <w:br/>
                6.空调旅游巴士（包括接送机及游览期间）；
                <w:br/>
                7.迪拜政府征收Tourism Dirham-五星酒店每晚20迪拉姆。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7.境外司机导游服务费：1000元/人（机场现付领队），2岁以下婴儿免司机导游服务费（以回团日期计算年龄 ）
                <w:br/>
                8.单人房附加费：8500元/人全程
                <w:br/>
                9.12岁以下小孩不占床含早餐含税减6500元/人全程，占床与成人同价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哈利法塔</w:t>
            </w:r>
          </w:p>
        </w:tc>
        <w:tc>
          <w:tcPr/>
          <w:p>
            <w:pPr>
              <w:pStyle w:val="indent"/>
            </w:pPr>
            <w:r>
              <w:rPr>
                <w:rFonts w:ascii="微软雅黑" w:hAnsi="微软雅黑" w:eastAsia="微软雅黑" w:cs="微软雅黑"/>
                <w:color w:val="000000"/>
                <w:sz w:val="20"/>
                <w:szCs w:val="20"/>
              </w:rPr>
              <w:t xml:space="preserve">
                费用包含：预订费 + 门票 +其他服务费用
                <w:br/>
                活动参考时间：08:30 – 23:30 
                <w:br/>
                黄金时段：15:30-18:00（包含这两个时间点）（120美金）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迪拜塔148层登塔（175美金）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豪华游艇畅游新迪拜</w:t>
            </w:r>
          </w:p>
        </w:tc>
        <w:tc>
          <w:tcPr/>
          <w:p>
            <w:pPr>
              <w:pStyle w:val="indent"/>
            </w:pPr>
            <w:r>
              <w:rPr>
                <w:rFonts w:ascii="微软雅黑" w:hAnsi="微软雅黑" w:eastAsia="微软雅黑" w:cs="微软雅黑"/>
                <w:color w:val="000000"/>
                <w:sz w:val="20"/>
                <w:szCs w:val="20"/>
              </w:rPr>
              <w:t xml:space="preserve">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水舞间</w:t>
            </w:r>
          </w:p>
        </w:tc>
        <w:tc>
          <w:tcPr/>
          <w:p>
            <w:pPr>
              <w:pStyle w:val="indent"/>
            </w:pPr>
            <w:r>
              <w:rPr>
                <w:rFonts w:ascii="微软雅黑" w:hAnsi="微软雅黑" w:eastAsia="微软雅黑" w:cs="微软雅黑"/>
                <w:color w:val="000000"/>
                <w:sz w:val="20"/>
                <w:szCs w:val="20"/>
              </w:rPr>
              <w:t xml:space="preserve">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¥ 950.00</w:t>
            </w:r>
          </w:p>
        </w:tc>
      </w:tr>
      <w:tr>
        <w:trPr/>
        <w:tc>
          <w:tcPr/>
          <w:p>
            <w:pPr>
              <w:pStyle w:val="indent"/>
            </w:pPr>
            <w:r>
              <w:rPr>
                <w:rFonts w:ascii="微软雅黑" w:hAnsi="微软雅黑" w:eastAsia="微软雅黑" w:cs="微软雅黑"/>
                <w:color w:val="000000"/>
                <w:sz w:val="20"/>
                <w:szCs w:val="20"/>
              </w:rPr>
              <w:t xml:space="preserve">棕榈岛观景平台 The View at the Palm参观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活动时间：
                <w:br/>
                普通时段9：00-15：30/19：00-23：00
                <w:br/>
                黄金时段：15:30-18:30（包含这两个时间点）（85美金）
                <w:br/>
                备注说明：黄金时段具体时间会根据季节以及节日有所调整
                <w:br/>
                成行人数：4人即可成行 
                <w:br/>
                期待已久的迪拜棕榈岛观景台正式上线，观景台位于棕榈岛中心位置The Palm Tower顶层（52层），360度全景一览整个棕榈岛和迪拜海岸线，各种地标建筑尽收眼底。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帆船酒店 入内参观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活动时间：10：00am-20：00pm
                <w:br/>
                成行人数：4人即可成行 
                <w:br/>
                由Jumeirah beach hotel 检票口进入，管家引导乘坐小车进入帆船酒店。全程英文介绍帆船酒店的历史和酒店详情，然后进入套房内进行参观讲解。全程领略世界七星级酒店内部的奢华，可以自行拍照留念。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¥ 950.00</w:t>
            </w:r>
          </w:p>
        </w:tc>
      </w:tr>
      <w:tr>
        <w:trPr/>
        <w:tc>
          <w:tcPr/>
          <w:p>
            <w:pPr>
              <w:pStyle w:val="indent"/>
            </w:pPr>
            <w:r>
              <w:rPr>
                <w:rFonts w:ascii="微软雅黑" w:hAnsi="微软雅黑" w:eastAsia="微软雅黑" w:cs="微软雅黑"/>
                <w:color w:val="000000"/>
                <w:sz w:val="20"/>
                <w:szCs w:val="20"/>
              </w:rPr>
              <w:t xml:space="preserve">直升飞机 观光</w:t>
            </w:r>
          </w:p>
        </w:tc>
        <w:tc>
          <w:tcPr/>
          <w:p>
            <w:pPr>
              <w:pStyle w:val="indent"/>
            </w:pPr>
            <w:r>
              <w:rPr>
                <w:rFonts w:ascii="微软雅黑" w:hAnsi="微软雅黑" w:eastAsia="微软雅黑" w:cs="微软雅黑"/>
                <w:color w:val="000000"/>
                <w:sz w:val="20"/>
                <w:szCs w:val="20"/>
              </w:rPr>
              <w:t xml:space="preserve">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¥ 1,900.00</w:t>
            </w:r>
          </w:p>
        </w:tc>
      </w:tr>
      <w:tr>
        <w:trPr/>
        <w:tc>
          <w:tcPr/>
          <w:p>
            <w:pPr>
              <w:pStyle w:val="indent"/>
            </w:pPr>
            <w:r>
              <w:rPr>
                <w:rFonts w:ascii="微软雅黑" w:hAnsi="微软雅黑" w:eastAsia="微软雅黑" w:cs="微软雅黑"/>
                <w:color w:val="000000"/>
                <w:sz w:val="20"/>
                <w:szCs w:val="20"/>
              </w:rPr>
              <w:t xml:space="preserve">亚特兰蒂斯酒店晚餐厅</w:t>
            </w:r>
          </w:p>
        </w:tc>
        <w:tc>
          <w:tcPr/>
          <w:p>
            <w:pPr>
              <w:pStyle w:val="indent"/>
            </w:pPr>
            <w:r>
              <w:rPr>
                <w:rFonts w:ascii="微软雅黑" w:hAnsi="微软雅黑" w:eastAsia="微软雅黑" w:cs="微软雅黑"/>
                <w:color w:val="000000"/>
                <w:sz w:val="20"/>
                <w:szCs w:val="20"/>
              </w:rPr>
              <w:t xml:space="preserve">
                费用包含：预订费 + 餐费  +  车费 + 其他服务费用
                <w:br/>
                亚特兰蒂斯135USD/人
                <w:br/>
                皇家亚特兰蒂斯145USD/人
                <w:br/>
                （此预定不包含酒、水、饮料等，由客人现付）
                <w:br/>
                参考活动时间： 18:00 – 22:30
                <w:br/>
                成行人数：4人即可成行
                <w:br/>
                坐落沙特迪拜的棕榈上的亚特兰蒂斯酒店或皇家亚特兰蒂斯，以传说中拥有高度文明的古国亚特兰蒂斯为主题，酒店设有中东最大型的水上乐园和巨型水族馆，水族馆饲养了六万五千条鱼，近距离参观水族馆，享受种类丰富的自助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1.境外旅游期间、游客不可参加任何《非本旅行社安排的活动项目》，如执意参加《非本旅行社安排的活动项目》，旅行社则无法提供安全保障，游客需要考虑自身能力，自己应承担一切风险及后果！
                <w:br/>
                2.60岁以上游客及18岁以下未成年人出行应有不满60岁的成年家人陪伴，65岁以上游客请确认已购买足额境外救援险，游客不可隐瞒病史，备齐常用药品，身体不适应及时通知导游，导游有权视情况强制客人停团休息或在当地就医，希望您能理解与配合！
                <w:br/>
                3.我社保留因地接旺季涨价、酒店变更、汇率变化或其他不可抗力原因而调整最终报价和行程的权利
                <w:br/>
                4.行程中有部分景点，列明入内参观，如博物馆、神殿等，如遇事故、休息、关闭维修等导致未能入内参观，则退回有关门票费用，客人不得在团归后争议投诉追讨
                <w:br/>
                5.凡单人或单数（例如三人）报名而未能安排拼房，须缴纳单人房差
                <w:br/>
                6.旺季出发（例如遇复活节、开斋节等）将有附加费，请报名时查询
                <w:br/>
                7.散客拼团，若团队出现单间，我社有权利提前说明情况并调整夫妻及亲属住宿安排，请给予理解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12.18岁以下未成年人，需有父母或亲属陪同方可参团，非随父母出行需提供亲属证明及父母委托。另使馆对70岁以上老人和18岁以下儿童签证资料特殊要求，以使馆要求为准。
                <w:br/>
                13.所有参团客人必须如实填写【健康调查表】，若填写内容与实际情况不符或有隐瞒由客人承担一切相关法律责任
                <w:br/>
                14.所有参团客人必须认真阅读【参团须知及安全风险提示告知书】并签字，对客人未能遵守风险告知事项，未能采取积极主动措施防范风险发生，所造成的损害，由客人自行承担一切责任。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此行程不适合65岁以上（含65岁）老人参加，如必须参加需有直系21岁以上60岁以下家属陪同并需提供三级以上医院开具的健康证明，同时签署免责协议以及需要购买SOS保险（费用200元/人）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1.参团以到10000元/人订金为准，并需至少于出发前14天付清尾款；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1.清晰护照扫描件或原件（半年以上有效期）；
                <w:br/>
                2.护照姓名栏只有单一姓名（只有姓或只有名）的旅客无法入境阿联酋。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阿联酋特色项目较多，因大家对不同项目兴趣不同，以下项目尽可能展示不同项目，不代表境外要参加所有项目，请客人放心报名，不强制消费！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2025-06-05T18:14:39+08:00</dcterms:created>
  <dcterms:modified xsi:type="dcterms:W3CDTF">2025-06-05T18:14:39+08:00</dcterms:modified>
</cp:coreProperties>
</file>

<file path=docProps/custom.xml><?xml version="1.0" encoding="utf-8"?>
<Properties xmlns="http://schemas.openxmlformats.org/officeDocument/2006/custom-properties" xmlns:vt="http://schemas.openxmlformats.org/officeDocument/2006/docPropsVTypes"/>
</file>