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【顶级绝美地8人小团】成都/稻城亚丁/四姑娘山/墨石公园/鱼子西-双飞7日游行程单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SC1718107960En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8人小团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山东-成都/绵阳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绵阳接机会出现拼车等待现象，敬请理解！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成都-康定-434机场路-红海子-墨石公园-鱼子西-新都桥/雅江
                <w:br/>
              </w:t>
            </w:r>
          </w:p>
          <w:p>
            <w:pPr>
              <w:pStyle w:val="indent"/>
            </w:pPr>
            <w:r>
              <w:rPr>
                <w:rFonts w:ascii="微软雅黑" w:hAnsi="微软雅黑" w:eastAsia="微软雅黑" w:cs="微软雅黑"/>
                <w:color w:val="000000"/>
                <w:sz w:val="20"/>
                <w:szCs w:val="20"/>
              </w:rPr>
              <w:t xml:space="preserve">
                成都市区统一集合出发（市区三环内提供接早服务，具体时间以出发前一晚工作人员通知为准）出发前往溜溜城康定市。在康定用完午餐做简单的休整继续出发，经434省道【雪山和观光路】，途径【红海子】清洁费约15元，游览不低于10分钟，当地人收取，仅供参考，现场付费。被称为藏在山海间的天空之镜，位于康定434机场路边，湖水清澈碧蓝，春夏时节湖畔草色青青，山花烂漫。秋冬时节湖畔茫茫雪似白纱笼罩，湖面上，轻烟薄雾，如梦如幻。游玩时间约为10分钟。
                <w:br/>
                后前往【墨石公园】游玩时间不低于1.5小时【墨石公园】门票60元，观光车20元，旺季请自行提前预约，现场排队入园。世界地质奇观，有异域星球之称。拥有壮美草原、婉约湿地、奇幻墨石、特色民居、高原花海、金色彩秋、白塔圣寺、日出日落八大奇观。感受靓丽的草原风光和藏式建筑的寺庙。
                <w:br/>
                后前往【网红·鱼子西】（摆渡费60元/人，需自理）。【鱼子西】（清洁费30元/人，需自理，游览时间不低于30分钟）。明星同款日落打卡地。360度的观景平台，四周被雪山环抱。这里可以同时看到亚拉雪山，贡嘎群山，青绕神山。天气好傍晚还有震撼的日照金山，据说看到日照金山可以幸运一整年哦！
                <w:br/>
                游览结束返回新都桥镇上，晚餐后入住酒店。
                <w:br/>
                温馨提示：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跟团过程中须妥善保管好个人身份证件以及贵重物品！
                <w:br/>
                2、旺季可能遇到堵车等情况，请提前准备一些零食在路上。
                <w:br/>
                3、师傅可能根据路况/交通情况调整游览顺序。
                <w:br/>
                4、由于鱼子西道路条件有限，订单费用仅核算到新都桥，行程默认安排去鱼子西（中转车60元/人），费用自理；原车师傅如愿意前往，则此费用仍需支付给原车司机，请知悉
                <w:br/>
                5、行程默认安排游玩鱼子西，如遇鱼子西临时关闭或者全车游客统一要求更换则改为前往格底拉姆，费用自理（参考价格：清洁费30/人+中转车60/人）；如鱼子西无法前往，替换为八郎生都村、扎真、新都桥观景台等同类型观景点，如产生相关景点中转车、清洁费等费用，需自理。
                <w:br/>
                6、高原地区天气变幻莫测，部分垭口海拔较高，风非常大，鱼子西游玩请务必携带厚衣服围巾、帽子等衣物，做好防风保暖措施
                <w:br/>
                7、鱼子西路况较差，旺季因人流量非常大，导致堵车较严重，晚上回到新都桥时间无法预估。
                <w:br/>
                8、拼团行程无法提前预留座位，可全车自行协商轮流换座。
                <w:br/>
                9、小团限制每人携带1个24寸及以下行李箱，请合理安排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住新都桥/雅江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新都桥/雅江-天路十八弯-卡子拉山-理塘-自麦经堂-日瓦
                <w:br/>
              </w:t>
            </w:r>
          </w:p>
          <w:p>
            <w:pPr>
              <w:pStyle w:val="indent"/>
            </w:pPr>
            <w:r>
              <w:rPr>
                <w:rFonts w:ascii="微软雅黑" w:hAnsi="微软雅黑" w:eastAsia="微软雅黑" w:cs="微软雅黑"/>
                <w:color w:val="000000"/>
                <w:sz w:val="20"/>
                <w:szCs w:val="20"/>
              </w:rPr>
              <w:t xml:space="preserve">
                早餐后前往天路十八弯【天路十八弯观景台】无门票，游览时间不低于10分钟，海拔约3900m，游玩时间约20分钟。天路十八弯路呈U字型，整个路段共有三处观景台，可观赏壮观的道路景象；【卡子拉山观景台】无门票，游览时间不低于10分钟。游玩时间约10分钟。午餐赠送特色美食【鳕鱼火锅】午餐后出发前往理塘【东城门】游玩时间不低于10分钟。后途经前往桑堆雪域高原服务中心（高原旅游知识宣传点），时间20-30分钟，了解高原预防知识，高原服务中心有兜售防寒衣物，氧气或抗高反药物，有工作人员上车讲解，如有需要谨慎购买。此行为与旅行社无关！ 敬请知悉！后前往【自麦经堂】（游览时间不低于30分钟）这里拥有着当地古老的经堂建筑，耳闻朝拜的故事，感受经堂的古老痕迹，在这里可以感受当地藏文化的熏陶，可参与体验祈福，游玩完毕后，晚上到达日瓦镇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亚丁景区-稻城
                <w:br/>
              </w:t>
            </w:r>
          </w:p>
          <w:p>
            <w:pPr>
              <w:pStyle w:val="indent"/>
            </w:pPr>
            <w:r>
              <w:rPr>
                <w:rFonts w:ascii="微软雅黑" w:hAnsi="微软雅黑" w:eastAsia="微软雅黑" w:cs="微软雅黑"/>
                <w:color w:val="000000"/>
                <w:sz w:val="20"/>
                <w:szCs w:val="20"/>
              </w:rPr>
              <w:t xml:space="preserve">
                早餐后出发前往景区，当日为全天游览亚丁【稻城亚丁】观光车120元自理（入园必须消费乘坐，游览时间不低于5小时），电瓶车70元自理（景区代步，自愿选择）
                <w:br/>
                线路参考：游客中心—扎灌崩—冲古寺-洛绒牛场-珍珠海-仙乃日 
                <w:br/>
                在游客接待中心乘坐景区观光车，车程约单边1小时左右，抵达扎灌崩，步行十分钟左右到达冲古寺，途径冲古草甸，然后自愿选择乘坐电瓶车（约6.5公里，往返70元，单程40元，电瓶车单边约20分钟）或者徒步（徒步约2-3小时）到达洛绒牛场，洛绒牛场背靠三座神山仙乃日、央迈勇、夏诺多吉，是观看三座雪山的最佳地点，后可前往珍珠海游览，可观看仙乃日雪山。游览结束后原路返回，乘坐观光车出景区后统一前往稻城县城入住，车程约为2小时左右。
                <w:br/>
                【VIP通道-特别说明；因VIP通道为单独观光旅游巴士从日松贡布酒店集合定点出发，不走景区排队通道，需提前缴观光车费用至旅行社司机，旅行社统一安排，若需自行前往景区排队则视为自动放弃VIP通道】
                <w:br/>
                特殊说明：
                <w:br/>
                1 优惠政策以景区为准，请准备优惠证件原件
                <w:br/>
                2  VIP权益预定后不支持退改，固定地点上下车、如前往景区普通观光车上车点需再次付费。
                <w:br/>
                3 因冬季期间华美达旗下酒店将歇业，若遇华美达安可和华美达酒店歇业，则置换为其他4钻酒店，同时取消赠送亚丁景区vip通道权益，请知晓并提前告知游客！
                <w:br/>
                温馨提示：1、亚丁景区从2024年7月13日起暂停开放贡嘎措至五色海、牛奶海游览区域，恢复开放时间另行通知，关闭区域仅为牛奶海和五色海区域，景区内其他景点不受影响，景区内其他景点可正常游览！！！！
                <w:br/>
                2、景区当天自由活动游览，可自行安排线路，请根据自身情况量力而行；游玩时请合理安排路线，留意景区内最后一班观光车时间
                <w:br/>
                3：因亚丁景区 VIP 通道将于 10 月25号结束（25号入园正常安排），故，所赠送的亚丁vip通道将于10.24日（出团）开始起取消此赠送项目！请知晓！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住稻城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稻城-理塘-塔公草原-八美/丹巴
                <w:br/>
              </w:t>
            </w:r>
          </w:p>
          <w:p>
            <w:pPr>
              <w:pStyle w:val="indent"/>
            </w:pPr>
            <w:r>
              <w:rPr>
                <w:rFonts w:ascii="微软雅黑" w:hAnsi="微软雅黑" w:eastAsia="微软雅黑" w:cs="微软雅黑"/>
                <w:color w:val="000000"/>
                <w:sz w:val="20"/>
                <w:szCs w:val="20"/>
              </w:rPr>
              <w:t xml:space="preserve">
                早餐后出发前往八美，车程约7小时。后沿途车观欣赏318醉美风景，感受川西甘孜的公路美景，后抵达【塔公草原】（门票35/人，需自理）游览时间不低于10分钟，
                <w:br/>
                晚上：抵达八美或者丹巴，晚餐后入住酒店休息。
                <w:br/>
                温馨提示：
                <w:br/>
                1、今日行程比较紧张，车程时间较长，旺季或遇堵车到达酒店时间则比较晚，建议可以自备干粮。
                <w:br/>
                2、旺季可能根据实际情况调整住宿点或游玩顺序，此行程不安排二进亚丁，请知悉。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住八美/丹巴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八美/丹巴-四姑娘山双桥沟-猫鼻梁-成都
                <w:br/>
              </w:t>
            </w:r>
          </w:p>
          <w:p>
            <w:pPr>
              <w:pStyle w:val="indent"/>
            </w:pPr>
            <w:r>
              <w:rPr>
                <w:rFonts w:ascii="微软雅黑" w:hAnsi="微软雅黑" w:eastAsia="微软雅黑" w:cs="微软雅黑"/>
                <w:color w:val="000000"/>
                <w:sz w:val="20"/>
                <w:szCs w:val="20"/>
              </w:rPr>
              <w:t xml:space="preserve">
                早餐后出发前往四姑娘山双桥沟景区，【双桥沟景区】观光车70元自理，游玩时间不低于3小时。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司机会在景区门口接到大家，随后前往【猫鼻梁观景台】无门票，游玩时间不低于15分钟。这里是欣赏四姑娘山全貌、日出、日落的绝佳地。临立于此，四姑娘山的景致尽收眼底，四峰自北向南连绵相接，一字排开，其中海拔6250米的幺妹峰显得尤为夺目。后翻越巴朗山，约晚上20:00左右抵达成都结束行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成都/绵阳一山东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或绵阳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住宿：全程6晚经济型酒店住宿，双人标准间，每人一床位，独立卫生间，产生房差自理。
                <w:br/>
                用车：行程内旅游大巴车，一人一正座，不提供座次要求；散客拼团全程可能非同一台车；接送机为小车接送。
                <w:br/>
                门票：含景点门票：亚丁、四姑娘山双桥沟、墨石公园（赠送）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用餐：6早1正餐，早餐为酒店套餐包含，不用不退。正餐餐标30元/人
                <w:br/>
                导游：无导游，司机不做景点讲解服务，自由活动时间，司机不陪同，建议游客结伴而行，自由活动时应注意自身安全，以免发生事故。
                <w:br/>
                【活动赠送】
                <w:br/>
                ①特色餐一次（全团一起安排一顿）
                <w:br/>
                ②定点藏装旅拍体验（5底片3精修，1套服装无妆造）
                <w:br/>
                ③旅游三宝1套/人+氧气1瓶/人
                <w:br/>
                ⑤特别赠送撒龙达祈福
                <w:br/>
                ⑥随车单反或无人机（仅提供随车设备，无专业拍摄；旺季和节假日取消赠送）
                <w:br/>
                儿童：2-12岁儿童价格包含机票、车位、正餐。
                <w:br/>
                备注：
                <w:br/>
                1：赠送项目不用不退费；大型节假日期间（国庆、五一、春节），以上项目若遇特殊情况无法赠送或自愿放弃费用不退。
                <w:br/>
                2：因冬季华美达旗下酒店将歇业，若遇华美达安可和华美达酒店歇业，则置换为其他4钻酒店，同时取消赠送亚丁景区vip通道权益，请知晓并提前告知游客！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1、不含全程餐费。建议现场AA，结伴觅食。无需负责司机餐补。
                <w:br/>
                2. 默认2人报名安排一个标间，单人出行优先安排拼房，拼不上需补对应套餐单房差；藏区大床房较少，有需求尽量安排无法保证。
                <w:br/>
                3. 景区小交通等自理。价格仅供参考，以实际产生为准：
                <w:br/>
                ①鱼子西、红海子清洁费30元左右/人/地【现场付费，当地人收取，价格仅供参考】
                <w:br/>
                ②由于鱼子西道路条件有限，订单费用仅核算到新都桥，行程默认安排去鱼子西【中转车60元/人】，费用自理；原车师傅如愿意前往，则此费用仍需支付给原车司机，请知悉
                <w:br/>
                ③四姑娘山双桥沟观光车70元/人
                <w:br/>
                ④稻城亚丁观光车120元/人
                <w:br/>
                ⑤稻城亚丁电瓶车70/人【景区代步小交通，自愿选择消费，现场预定】
                <w:br/>
                ⑥墨石公园观光车20元/人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1.【接早说明】接早为赠送项目服务，采用拼车式接早，故可能存在较长时间等待，旺季等待接早时间可能1-2小时，敬请谅解）
                <w:br/>
                2.【散团说明】最后一天返回成都由原车司机打车或者安排小车拼车回送酒店。
                <w:br/>
                3.【出行通知】出行前一天21:00前师傅电话告知游客第二天接人出行时间
                <w:br/>
                4.【关于大床】藏区酒店大床房稀缺，有大床需求的客人我司尽量满足，若酒店无大床则默认安排双床。
                <w:br/>
                5.【行李说明】因不同车型承载力不同，出行携带行李箱不超过24寸行李箱规格：长42cm  高68cm  宽26cm，每人仅携带一个行李箱；
                <w:br/>
                6.【关于座位】全程座位轮流乘座，不接受指定座位。
                <w:br/>
                7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旅行社为非健康医疗专业咨询机构，无法判定游客的身体健康状况是否适合参加本次旅游活动，游客在旅行社签订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70岁以上老人，不宜参加此旅游线路。⑤孕妇请选择其他线路，为了你的安全请勿隐瞒病情，你可另择其它线路(如隐瞒病情,后果自负)。18岁以下未成人，须在成年人陪同下出行。65岁以上老年人，须在直系亲属签字下方可出行。
                <w:br/>
                8.因出发时间较早，酒店含早餐可能存在安排路早！请提前知晓！
                <w:br/>
                9：因冬季华美达旗下酒店将歇业，若遇华美达安可和华美达酒店歇业，则置换为其他4钻酒店，同时取消赠送亚丁景区vip通道权益，请知晓并提前告知游客！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2025-09-29T03:57:39+08:00</dcterms:created>
  <dcterms:modified xsi:type="dcterms:W3CDTF">2025-09-29T03:57:39+08:00</dcterms:modified>
</cp:coreProperties>
</file>

<file path=docProps/custom.xml><?xml version="1.0" encoding="utf-8"?>
<Properties xmlns="http://schemas.openxmlformats.org/officeDocument/2006/custom-properties" xmlns:vt="http://schemas.openxmlformats.org/officeDocument/2006/docPropsVTypes"/>
</file>