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陕西西安行走长安双动6天5晚跟团游行程单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SX17171360372a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济南乘坐飞机或动车或高铁抵达西安，入住后可自由活动
                <w:br/>
                <w:br/>
                自由活动地点推荐：
                <w:br/>
                <w:br/>
                【西安书门院】笔墨书门院，笔墨纸砚的气息一直那么迷人，走在这条街上整个人都安静下来了。
                <w:br/>
                <w:br/>
                【永兴坊小吃街】西安著名小吃，汇集陕西各地美食，原魏征府邸旧址。
                <w:br/>
                <w:br/>
                【西安赛格】西安超人气商城，全球最大的室内人工瀑布，亚洲最长50.3米飞天扶梯
                <w:br/>
                <w:br/>
                【青曲社】位置柏树林，欣赏地方戏，陕派相声，脱口秀，等节目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明城墙+永兴坊  体验斗拱制作+西安交通大学
                <w:br/>
              </w:t>
            </w:r>
          </w:p>
          <w:p>
            <w:pPr>
              <w:pStyle w:val="indent"/>
            </w:pPr>
            <w:r>
              <w:rPr>
                <w:rFonts w:ascii="微软雅黑" w:hAnsi="微软雅黑" w:eastAsia="微软雅黑" w:cs="微软雅黑"/>
                <w:color w:val="000000"/>
                <w:sz w:val="20"/>
                <w:szCs w:val="20"/>
              </w:rPr>
              <w:t xml:space="preserve">
                早餐后，前往【明城墙】中国乃至世界现存规模最大、保存最完整的古代军事防御设施，在人类 文明史上的地位不言而喻。倾听城墙背后的故事，了解西安城墙布局，让莘莘学子们切身地感受到中国古代遗产沧海遗珠般的珍贵价值
                <w:br/>
                <w:br/>
                前往【永兴坊】陕西非遗美食文化街区.作为全国首个以非遗美食为主题的街区，被全国网民票选为“十大美食街区”同时也是非遗美食聚集区
                <w:br/>
                特别安排：动手体验自制斗拱构建
                <w:br/>
                探究中国木结构古建的连接方式和演变历史，感受中华特有的木建筑斗拱所蕴含的智慧和科学原理;了解鲁班尺、木工锯、墨斗、木工凿、舞钻、锛子.刨子、线勒 等中国传统木作工匠所用的一些工具及其使用方法
                <w:br/>
                树立名校梦想【走进西安交通大学创新港校区】丈量美丽校园，感受校园文化氛围增加学员努力学习，与大师对话，留影名校了解校友故事，树立榜样意识
                <w:br/>
                <w:br/>
                名校观影：
                <w:br/>
                1.了解名校发展历程
                <w:br/>
                <w:br/>
                2.时光邮局:在交大明信片上写下自己的梦想，勉励自己，若干年后看看自己年少时的梦想是否实现，拥有一段美好的回忆。
                <w:br/>
                <w:br/>
                3人工智能讲座-通过人工智能DIY 体验了解人工智能学科的发展历程了解人工智能相关的研究成果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兵马俑+兵马俑手工体验 华清宫+西安事变旧址
                <w:br/>
              </w:t>
            </w:r>
          </w:p>
          <w:p>
            <w:pPr>
              <w:pStyle w:val="indent"/>
            </w:pPr>
            <w:r>
              <w:rPr>
                <w:rFonts w:ascii="微软雅黑" w:hAnsi="微软雅黑" w:eastAsia="微软雅黑" w:cs="微软雅黑"/>
                <w:color w:val="000000"/>
                <w:sz w:val="20"/>
                <w:szCs w:val="20"/>
              </w:rPr>
              <w:t xml:space="preserve">
                早餐后，乘车前往临潼，参观被誉为“世界第八大奇迹”世界遗产—【秦始皇兵马俑博物馆】让我们在这里找寻几千年前的地下军阵。感受两千多年前秦军势如破竹，征战天下的战争场面。在这里你会看到秦人精美的手工艺品。了解秦始皇陵及兵马俑坑被誉为“世界第八大奇迹”的历史价值，并体会秦朝时期的多样文化与墓葬制度；结合自己独到见解，弘扬华夏悠久的历史文化
                <w:br/>
                <w:br/>
                【兵马俑手工体验】见证从泥土到陶俑的蜕变之旅
                <w:br/>
                随后前往游览【华清宫】“春寒赐浴华清池，温泉水滑洗凝脂”西有罗密欧和朱丽叶，东有梁山伯和祝英台，华清池边，留下的是唐明皇和杨贵妃曾经双宿双飞的剪影，弄权勾心和情感纠葛是皇城永远不会缺少的情节，依旧清澈的池水，倒映着霓裳羽衣曲里的贵妃倩影，安史之乱时葬花的梨树，还有1936年那场浩然正气的兵谏飞霜殿下
                <w:br/>
                <w:br/>
                九龙湖旁，响起高亢的旋律少年中国说：
                <w:br/>
                <w:br/>
                天地苍苍，乾坤茫茫，中华少年，顶天立地当自强
                <w:br/>
                <w:br/>
                少年中国者，则中国少年之责任也
                <w:br/>
                推荐自费：
                <w:br/>
                <w:br/>
                1《西安千古情》以一位华裔少女回国寻根的故事为主线，开启一次寻找民族记忆之旅，犹如神奇的
                <w:br/>
                <w:br/>
                空穿梭机，全面立体展现周秦汉唐的宏大篇章、通过舞美定光秀，全面了解长安城的前世今生，再现盛世古都
                <w:br/>
                2《驼铃传奇》会跑的大型实景演艺298元/人起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陕西历史博物馆博物院+探宝活动 长安十二时辰+大唐不夜城 汉服妆造体验
                <w:br/>
              </w:t>
            </w:r>
          </w:p>
          <w:p>
            <w:pPr>
              <w:pStyle w:val="indent"/>
            </w:pPr>
            <w:r>
              <w:rPr>
                <w:rFonts w:ascii="微软雅黑" w:hAnsi="微软雅黑" w:eastAsia="微软雅黑" w:cs="微软雅黑"/>
                <w:color w:val="000000"/>
                <w:sz w:val="20"/>
                <w:szCs w:val="20"/>
              </w:rPr>
              <w:t xml:space="preserve">
                早餐后前往【陕西历史博物馆博物院+探宝活动】（含专业讲解+耳麦，周一闭馆，陕历博限流，需要提前7天报名官网预约）中国第一座大型现代化国家级博物馆陕西历史博物馆,馆内寻找你认为的三件镇馆之宝，讲述它的前世今生三秦大地是中华民族生息、繁衍，华夏文明诞生、发展的重要地区之一，中国历史上最为辉煌的周、秦、汉、唐等十三个王朝曾在这里建都，丰富的文化遗产，深厚的文化积淀，形成了陕西独特的历史文化风貌，被誉为“古都明珠，华夏宝库”的陕西历史博物馆则是展示陕西历史文化和中国古代文明的艺术殿堂。它的建成标志着中国博物馆事业迈入了新的发展里城，这座馆舍为“中央殿堂、四隅崇楼”的唐风建筑群，主次井然有序，高低错落有致，气势恢宏庄重，融民族传统、地方特色和时代精神于一体，馆藏文化多达370000余件，上起远古人类初始阶段使用的简单石器，下至1840年前社会生活中的各类器物，时间跨度长达一百多万年，文物不仅数量多、种类全，而且品味高、价值广，其中的商周青铜器精美绝伦，历代陶俑千姿百态，汉唐金银器独步全国唐墓壁画举世无双，可谓琳琅满目、精品荟萃
                <w:br/>
                <w:br/>
                备注：陕西历史博物馆提前7天预
                <w:br/>
                特别赠送唐装+精美装造体验约门票，如低于7天报名此行程表示默许陕博未预约，投诉不予处理
                <w:br/>
                随后打卡沉浸式穿越大唐市井文化【长安十二时辰主题街区】(约2小时)远赴人间惊鸿，一睹大唐盛世颜。走在街区里，和演员们一起打造精彩的盛唐长安视听盛宴。行走在全唐市井文化生活体验地，宛如行走在千年之前的长安街巷中，你的所观所感，所食所娱皆是唐风，皆是文化
                <w:br/>
                <w:br/>
                漫步古都长安地标性古建筑【大雁塔广场】（游览约40分钟）在北广场可观赏“大型音乐喷泉”，在南广场鉴赏——玄奘法师塑像，寻觅取经路上的奇幻故事，唐玄奘法师当年译经所在地大雁塔近在眼前
                <w:br/>
                远赴人间惊鸿宴，一睹大唐盛世颜【大唐不夜城】如果你不知道什么叫盛世大唐，那就来西安不夜城走一走吧，跨越千年，赴一场盛世繁华，每当夜幕降临，华灯全部点亮的时候，这条街呈现出来的世界一片华彩，走在不夜城的街巷中，和家人一起梦回唐朝，受到震撼最大的一定不是眼睛，而是内心行程结束后，不夜城送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晚餐：含晚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大慈恩寺+钟鼓楼广场+回民街
                <w:br/>
              </w:t>
            </w:r>
          </w:p>
          <w:p>
            <w:pPr>
              <w:pStyle w:val="indent"/>
            </w:pPr>
            <w:r>
              <w:rPr>
                <w:rFonts w:ascii="微软雅黑" w:hAnsi="微软雅黑" w:eastAsia="微软雅黑" w:cs="微软雅黑"/>
                <w:color w:val="000000"/>
                <w:sz w:val="20"/>
                <w:szCs w:val="20"/>
              </w:rPr>
              <w:t xml:space="preserve">
                早餐后，前往【大慈恩寺·大雁塔】不含登塔30元.自唐代以来，文人墨客金榜题名加官进爵后，多到大慈恩寺礼佛。后来代代效仿，为求功成名就，提前祈愿，逐渐形成了雁塔题名祈福开运的风俗，为心中的人祈福开运，寄托一份牵挂
                <w:br/>
                前往西安的城市客厅，建于明代的钟楼和鼓楼是西安的代表性建筑之一，有姐妹楼之称--地标西安之【钟鼓楼广场+回民小吃一条街】（游览时间约1小时）可前往西安仿古一条街回民街游览，在这里可以品尝陕西小吃：牛羊肉泡馍、灌汤包、麻将凉皮、蜂蜜凉糕、以及被称为”西安汉堡”的肉夹馍，探秘“回坊”， 360°全方位深扒最新版西安坊上小吃攻略，品尝陕西美食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西安-温馨的家
                <w:br/>
              </w:t>
            </w:r>
          </w:p>
          <w:p>
            <w:pPr>
              <w:pStyle w:val="indent"/>
            </w:pPr>
            <w:r>
              <w:rPr>
                <w:rFonts w:ascii="微软雅黑" w:hAnsi="微软雅黑" w:eastAsia="微软雅黑" w:cs="微软雅黑"/>
                <w:color w:val="000000"/>
                <w:sz w:val="20"/>
                <w:szCs w:val="20"/>
              </w:rPr>
              <w:t xml:space="preserve">
                早餐后 根据车次时间送站返回温馨的家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1、交通：动车二等座车票、当地空调旅游车，保证每人一正座（陕西正规26座以下的车型均无行李箱）婴幼儿必须占座
                <w:br/>
                2、住宿：携程3钻空调酒店双人间，酒店以实际安排入住为准；西安大部分酒店无法提供三人间或加床，如遇自然单人住一间房，游客需另行支付单房差，散客不拼住.
                <w:br/>
                3、用餐：5早 5正餐，不用餐费用不退（早餐为酒店早餐,不用餐费用不退（不足十人，菜品会依次减少）
                <w:br/>
                备注：由于地域不同及餐标所限，用餐多有不合口味之处，可自带佐餐咸菜、干粮、小吃、矿泉水等食品，请做好心理准备，多多谅解。
                <w:br/>
                4、门票：行程中所含景区首道大门票（不含景区内设自费项目，另有约定除外）赠送景点或项目因时间、天气等不可抗力原因不能前往或自动放弃的，按“不退费用”和“不更换景点”处理
                <w:br/>
                5、导游：当地持证专业优秀导游讲解服务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兵马俑景区电瓶车，行程中未包含的其他小交通
                <w:br/>
                <w:br/>
                2. 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w:br/>
                3.自由活动期间的交通、餐费，自由活动期间发生的费用等；
                <w:br/>
                <w:br/>
                4.非《旅游行程表》约定发生的费用，合同协议条款中未列明的其他费用
                <w:br/>
                <w:br/>
                5.因交通延阻、罢工、天气、航班取消或更改，疫情等不可抗力因素所导致的额外费用。
                <w:br/>
                <w:br/>
                6. 旅游人身意外险及航空意外险。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一生必看的演出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1.请保持手机开机并注意接听电话、接收/回复短信；我社已赠送机场/火车站至酒店接送服务 出站口仅允许临时停靠（火车站不允许停靠）需步行至集合地点上车，敬请配合，谢谢理解，详询当地旅行社工作人员
                <w:br/>
                <w:br/>
                2.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3.第一天无行程安排，不包含餐、导游服务及其他用车安排；到达酒店后请根据时间自行安排活动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2025-08-02T21:00:52+08:00</dcterms:created>
  <dcterms:modified xsi:type="dcterms:W3CDTF">2025-08-02T21:00:52+08:00</dcterms:modified>
</cp:coreProperties>
</file>

<file path=docProps/custom.xml><?xml version="1.0" encoding="utf-8"?>
<Properties xmlns="http://schemas.openxmlformats.org/officeDocument/2006/custom-properties" xmlns:vt="http://schemas.openxmlformats.org/officeDocument/2006/docPropsVTypes"/>
</file>