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[纯玩贵州·黄小西版]-贵州双飞6天之旅行程单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GZ1716886354GM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畅游贵州重磅级景区#让旅行一览无余
                <w:br/>
                标杆品牌#精选王牌线路#安排精华景点
                <w:br/>
                性价比出游需求人群
                <w:br/>
                精选贵州5A级景区一网打尽，保证景点游览时间，来一次贵州不留遗憾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山东各地—贵阳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2.山东各地乘机抵达贵阳机场，出站后由师傅接站，乘车前往酒店入住（车程约40分钟）。
                <w:br/>
                此日无行程安排，不包含餐和导游服务。
                <w:br/>
                *** 行程小贴士 ***
                <w:br/>
                1.酒店押金200—300元不等，入住时请自付前台，第二天退房时酒店凭押金条退还。
                <w:br/>
                2.请保持手机开机并注意短信，下机后工作人员后陆续联系安排，有可能等候，出站口仅供临时停靠，需步行前往集合点。
                <w:br/>
                到达森林覆盖率31.6%的“森林之城”贵阳市； 接站入住酒店。来到这个休闲的城市，你需要带上一个好心情和一把雨伞，到贵阳市区的南明河畔或中华路，体验一下这个慵懒的城市，慢节奏的生活。体验贵州风味小吃，感受“酸、辣”美食文化的魅力。 
                <w:br/>
                贵阳美食攻略：小吃街：二七路 地址：贵阳火车站鸿通城 营业时间：12:00—22:00夜市街：陕西路 地址：云岩区陕西路  营业时间：19:00—凌晨4:00
                <w:br/>
                市内景点推荐：黔灵山：国家3A级旅游景区，被称为“黔南第一山”，它以其山幽林密、湖水清澈而闻名全国；甲秀楼：国家3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贵阳——荔波小七孔——西江千户苗寨
                <w:br/>
              </w:t>
            </w:r>
          </w:p>
          <w:p>
            <w:pPr>
              <w:pStyle w:val="indent"/>
            </w:pPr>
            <w:r>
              <w:rPr>
                <w:rFonts w:ascii="微软雅黑" w:hAnsi="微软雅黑" w:eastAsia="微软雅黑" w:cs="微软雅黑"/>
                <w:color w:val="000000"/>
                <w:sz w:val="20"/>
                <w:szCs w:val="20"/>
              </w:rPr>
              <w:t xml:space="preserve">
                早餐后，乘车（约4H）前往荔波，游览世界自然遗产地，国家级AAAAA景区，中国最美丽的地方【小七孔景区】（不含电瓶车40元/人，保险10元/人，必须消费敬请自理）。景区坐落在宽仅1公里、长12公里的狭长幽谷里，集洞、林、湖、瀑、石、水多种景观于一体，玲珑秀丽，有“镶嵌在地球腰带上的绿宝石“的美誉。游览景区名字由来地【小七孔古桥】，古桥建于清代道光十五年（1835年），桥长25米，桥面宽1.8米，拱高4米，横跨响水河，昔为沟通荔波至广西的重要桥梁，桥由麻石条砌成，桥身爬满藤募和蕨类，古色古香的桥下是涵碧潭。两岸古木参天，巨大的虬枝沿着桥伸臂，宛如巨伞撑在桥上。欣赏景区灵动多姿的各色瀑布：【68级跌水瀑布】顺贽而下，奔泻而去；【拉雅瀑布】精巧醉人，水珠飞溅；【卧龙潭瀑布】银丝泻地，潭水色彩斑斓绚丽；【翠谷瀑布】在群峰紧锁中苍翠欲滴。感受赤足湿身乐趣的【水上森林】，清澈的水流冲刷着青石，行走于其中，宛若身临琼瑶仙池；在【鸳鸯湖泛舟】（不含鸳鸯湖游船30元/人，非必须消费项目，自愿消费）—寻找一份爱情；妩媚而迷人的【响水河】更是贯穿了整个风景区。
                <w:br/>
                注意事项：小七孔景区内，路面湿滑，请小心行走，注意安全；景区外街边均为个体商户店铺，非旅行社安排，请谨慎购买。
                <w:br/>
                之后乘车前往国家级AAAA景区【西江千户苗寨】（不含电瓶车20元/人，保险10元/人，必须消费敬请自理），到达后乘景区电瓶车进入景区，西江千户苗寨是一个保存苗族“原始生态”文化完整的地方，由十余个依山而建的自然村寨相连成片，全寨共有1400余户、6000余人，苗族人口占99.5％，是目前中国乃至全世界最大的苗族聚居村寨，是苗族第五次大迁移的主要集散地，素有“千户苗寨”之称。走在村寨，感受浓郁而古朴的悠闲农居生活，观苗寨吊脚楼景观，赏田园风光，逛嘎歌古巷，体验苗族古法造纸、苗族酿酒、苗茶、苗族古歌、苗绣等苗族古老文化。根据时间返回酒店休息。
                <w:br/>
                温馨提示：进入景区无行李车，需要自行携带行李步行（10-20分钟）进入景区入住酒店，建议将大件行李存放车上，仅携带贵重物品以及必备洗漱品进入景区。黄果树、小七孔不承诺入园时间及不指定景区入口；具体以实际出票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西江千户苗寨——格鲁格桑十八寨——安顺
                <w:br/>
              </w:t>
            </w:r>
          </w:p>
          <w:p>
            <w:pPr>
              <w:pStyle w:val="indent"/>
            </w:pPr>
            <w:r>
              <w:rPr>
                <w:rFonts w:ascii="微软雅黑" w:hAnsi="微软雅黑" w:eastAsia="微软雅黑" w:cs="微软雅黑"/>
                <w:color w:val="000000"/>
                <w:sz w:val="20"/>
                <w:szCs w:val="20"/>
              </w:rPr>
              <w:t xml:space="preserve">
                清晨扮着虫鸣鸟叫之声起床，清晨扮着虫鸣鸟叫之声起床，走街串巷，自由参观【田园风光】、【嘎歌古巷】、【博物馆】、【风雨桥】，参观原始的民族建筑，吊脚楼群、苗寨梯田，深入苗寨，走家串户，了解苗家人的生活以及风俗习惯。
                <w:br/>
                乘车（约2H）前往【格鲁格桑】，这个汇聚了苗族、布依族、侗族、水族、彝族等18个贵州世居民族的小镇，以其独特的魅力吸引着无数游客。而其中的主景点——【格鲁格桑民俗大观园】，更是将游客带入了一个充满民俗风情的世界。这里不仅有繁华的民俗风情街、宽敞的铜鼓广场，还有丰富多彩的特色民俗展示、民族节庆活动，以及充满挑战性的户外拓展项目，让游客在享受美好景色的同时，也能深入体验到贵州世居民族的独特风情。世界上最大的铜鼓雕塑矗立在铜鼓广场，雕塑高30米，中间的铜鼓闪着金光，两旁的芦笙直入云霄，彰显着格鲁格桑的独特魅力。听腻了诗和远方，见惯了蓝天大海，看过细水长流，见过波涛汹涌，格鲁格桑贵州民俗大观园这里定能激起你热情。格鲁格桑在苗语中寓意着“世外桃源”，这里没有拥挤的人潮，只有满园的紫色花海和古朴木屋，仿佛闯入了童话世界～这里更有“贵州版的丽江”之美誉。游览结束乘车前往酒店休息，后自由活动。 
                <w:br/>
                温馨提示：逢花期赠送平坝万亩樱花园，景区电瓶车需要游客单独自理，具体费用以景区收费为准。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夜郎洞——黄果树瀑布——贵阳
                <w:br/>
              </w:t>
            </w:r>
          </w:p>
          <w:p>
            <w:pPr>
              <w:pStyle w:val="indent"/>
            </w:pPr>
            <w:r>
              <w:rPr>
                <w:rFonts w:ascii="微软雅黑" w:hAnsi="微软雅黑" w:eastAsia="微软雅黑" w:cs="微软雅黑"/>
                <w:color w:val="000000"/>
                <w:sz w:val="20"/>
                <w:szCs w:val="20"/>
              </w:rPr>
              <w:t xml:space="preserve">
                早餐后，前往国家级4A景区【夜郎洞】--景区与黄果树瀑布、石头寨相邻，是世界上喀斯特地貌集中的溶洞群景区，相传夜郎王曾居住于此而得名。溶洞群由夜郎洞、石花洞、蜂子岩洞等大大小小溶洞和天坑、燕峰斜崖等独特的喀斯特地貌共同组成。夜郎洞洞口为一巨大天桥，伏流从洞中涌出。溶洞高百米，分三层。第一层为水洞，二三层为旱洞。但见两岸岩溶形态各异，石柱、石钟乳、石笋密布，蔚为壮观。第二层旱洞由5个大庭组成，依次布满人形石钟乳和石花、石柱，灯光下交相辉映，五彩斑斓。第三层旱洞高大开阔，洞中石笋密密匝匝，仿佛进入了原始森林，舒适惬意。大量岩溶发育似树，树冠伸展，荫及面广，灯光下五彩斑斓，有置于天外天的感觉。
                <w:br/>
                后前往中国第一批AAAAA“国家重点风景名胜区”亚洲第一大瀑布群；景区由【天星桥】、【黄果树瀑布】、【陡坡塘瀑布】三大景点组成游览时间约为4小时。（不含环保车50元/人，保险10元/人，必须消费敬请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游览结束后乘车前往酒店，后自由活动。
                <w:br/>
                注意事项：如遇雨季暴雨景区涨水等不可抗力因素，景区内部分区域被淹没；景区发布关闭通知，导致无法游览，取消该段游览行程，景区套票无退费，敬请谅解。黄果树、小七孔不承诺入园时间及不指定景区入口；具体以实际出票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贵阳——赠送黔灵山公园——贵阳酒店
                <w:br/>
              </w:t>
            </w:r>
          </w:p>
          <w:p>
            <w:pPr>
              <w:pStyle w:val="indent"/>
            </w:pPr>
            <w:r>
              <w:rPr>
                <w:rFonts w:ascii="微软雅黑" w:hAnsi="微软雅黑" w:eastAsia="微软雅黑" w:cs="微软雅黑"/>
                <w:color w:val="000000"/>
                <w:sz w:val="20"/>
                <w:szCs w:val="20"/>
              </w:rPr>
              <w:t xml:space="preserve">
                早餐后，前往赠送景点-【黔灵山公园】，园内可以爬山观景，也可以游湖、看洞，进入南大门，首先看到的是七星潭，泉水从麒麟洞流向公园南门，形成七个阶梯状的水潭。沿着九曲径拾级而上，山上植被茂密，空气很新鲜，一路上还能看到摩崖石刻群。山不是特别高，距离地面的垂直距离大约是200米。山顶有一座始建于清代的【弘福寺】，据说寺里祈福很灵验，所以来拜的信徒很多，可以在寺庙前摸"福"字碑顺时针转三圈祈福。弘福寺下山前往【动物园】（祈福费用需自理2元/人），这段路上野生猕猴特别多，需要将食物藏好，请勿投喂猕猴。动物园内有华南虎、金钱豹、非洲狮、金丝猴等珍稀动物，园内还有一只聪明伶俐、擅长凹造型的北臀围后豚尾猴“小老费”等你来发现。还有全国唯一免费看大熊猫的【熊猫馆】，馆内展出两只旅居回国大熊猫星宝和海浜，憨态可掬。游览结束根据返程时间送站，结束愉快行程！注意：【黔灵山公园】为赠送景点如因不可抗拒因素或自行放弃造成不能游览均不作退费；赠送景点免票优免不做退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贵阳—山东各地
                <w:br/>
              </w:t>
            </w:r>
          </w:p>
          <w:p>
            <w:pPr>
              <w:pStyle w:val="indent"/>
            </w:pPr>
            <w:r>
              <w:rPr>
                <w:rFonts w:ascii="微软雅黑" w:hAnsi="微软雅黑" w:eastAsia="微软雅黑" w:cs="微软雅黑"/>
                <w:color w:val="000000"/>
                <w:sz w:val="20"/>
                <w:szCs w:val="20"/>
              </w:rPr>
              <w:t xml:space="preserve">
                1.游客行程圆满结束，一路只希望得到各位亲爱的游客朋友们的认可，和各位满心足意的畅快。
                <w:br/>
                2.酒店提供免费早餐，请根据通知时间提前退房，我社接送工作车会在酒店外等候。
                <w:br/>
                3.乘工作车到达贵阳机场，请根据机场指引自行办理登机手续，乘机返回山东各地， 结束愉快的旅程
                <w:br/>
                *** 行程小贴士 *** 
                <w:br/>
                1、如乘早班机返回，因时间过早，酒店无法提供桌餐，将为客人提供路早，请在前台领取。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市内各景点，外出前可将行李寄存前台，请按约定时间返回酒店。
                <w:br/>
                3.我社工作人员与您联系时，请与工作人员再次核对送机航班，以免耽误您的行程。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济南/贵阳往返机票含税（失信被执行人/限制高消费人群不得乘机，请报名前据实告知，如隐瞒不告知一经确认视为出票，机票全损，损失请游客自行承担！），贵阳机场接送为小车，行程中用车为升级2+1陆地头等舱（车型不定，保证一人一座）。！因沿线有行车公里数限制及部分路段维修，易发生堵车，发车时间均较早；行程内所有自由活动期间及行程外均不含用车。请予以理解。
                <w:br/>
                【酒店】： 当地5晚酒店住宿，每人一个床位，如有损坏或房间内个人消费，敬请自理。住宿酒店已列出，敬请百度，如行程提供标准无法满足您对酒店的要求，请更换其它更高标准的产品。行程中所列均属行业内评定标准，非国家旅游局授牌。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酒店：2钻版：精选4晚高性价比2钻酒店+1晚西江2钻特色客栈（免拼服务）
                <w:br/>
                      4钻版：精选4晚携程网评4钻酒店+1晚西江3钻特色客栈（免拼服务）
                <w:br/>
                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br/>
                【餐饮】：含5早4正，正餐30元/人（用餐方式为10人/桌，保证10菜1汤，不足10人菜品减少，根据实际用餐人数酌情增加或减少菜量）。如出发时间在酒店早餐开餐之前的，酒店提供路上吃的早餐（路早），需退房时自行于酒店前台领取。
                <w:br/>
                【门票】：含门票，65岁以上免票退费300/人
                <w:br/>
                退费标准：
                <w:br/>
                1、旅行社购票需凭游客身份证实名登记，请配合导游出示身份证。
                <w:br/>
                2、退费标准：65岁以上免票退费300/人
                <w:br/>
                3、取消用餐、用房不退费！赠送项目产生优免不作退费!
                <w:br/>
                【保险】：包含旅行社责任险，不含旅游意外保险。（建议自行购买旅游意外险）
                <w:br/>
                【导游】：持证导游服务（接站为旅行社工作人员/接站司机，不是导游）
                <w:br/>
                【儿童】：（1-14岁，不含14周岁）只含车位、半餐，导服。学生持学生证免门票，无证件产生自理，不占床，不含门票，不含景交，其余费用自理。儿童均不能以成人价格参团，不具有完全民事行为能力的未成年人不可单独的参团。儿童不享受任何赠送门票，如产生费用 敬请自理
                <w:br/>
                【购物】：无（部分景区或酒店内设有购物场所，属于其自行商业行为，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游览黔灵山，赠送项目为我社丰富行程特色的促销回愦行为，为无附加条件赠送，无优惠或免票退费政策，如游客自身原因不参加赠送项目，则费用不退。因堵车、天气、时间问题或不可抗力因素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1.交通延阻、罢工、天气、飞机、机器故障、航班取消或更改时间等不可抗力原因导致的额外费用。
                <w:br/>
                2.一切个人消费以及“费用包含”中未提及的任何费用。
                <w:br/>
                3.单房差：不含自然单房差，如需单人入住一间房或携带异性儿童时，则需要补交单房差。
                <w:br/>
                4.儿童不含：酒店早餐、床位、门票、观光车、电瓶车、索道、游船费等。赠送项目如产生请按实际收费自理。景区内另行付费景点或娱乐项目，请根据喜好自愿选择。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景区小交通</w:t>
            </w:r>
          </w:p>
        </w:tc>
        <w:tc>
          <w:tcPr/>
          <w:p>
            <w:pPr>
              <w:pStyle w:val="indent"/>
            </w:pPr>
            <w:r>
              <w:rPr>
                <w:rFonts w:ascii="微软雅黑" w:hAnsi="微软雅黑" w:eastAsia="微软雅黑" w:cs="微软雅黑"/>
                <w:color w:val="000000"/>
                <w:sz w:val="20"/>
                <w:szCs w:val="20"/>
              </w:rPr>
              <w:t xml:space="preserve">
                1.不含小交通140元/人：（需游客自理）黄果树环保车50元/人及保险10元/人；西江电瓶车20元/人及保险10元/人；小七孔观光车40元/人及保险10元/人。
                <w:br/>
                2.黄果树大扶梯往返50元/人单程30元/人，鸳鸯湖划船30元/人（游客自愿选择参加）。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（一）．机场接送说明
                <w:br/>
                1.  贵阳机场接送机用车为旅游大巴，根据人数安排车型，提供一人一正座。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贵州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4、贵州普遍经济水平落后，住宿硬件和软件条件都有限，请不要以城市的标准来衡量，敬请谅解！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2026-03-14T05:47:15+08:00</dcterms:created>
  <dcterms:modified xsi:type="dcterms:W3CDTF">2026-03-14T05:47:15+08:00</dcterms:modified>
</cp:coreProperties>
</file>

<file path=docProps/custom.xml><?xml version="1.0" encoding="utf-8"?>
<Properties xmlns="http://schemas.openxmlformats.org/officeDocument/2006/custom-properties" xmlns:vt="http://schemas.openxmlformats.org/officeDocument/2006/docPropsVTypes"/>
</file>