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【臻游·动漫巡礼】三古都豪华双飞6日行程单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RH17165398219n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优选航班：济南直飞大阪往返，免费托运行李额23KG*2件
                <w:br/>
                全景之行：东京 大阪 京都 奈良  镰仓  箱根  富士山
                <w:br/>
                酒店安排：全程携程四钻酒店，升级一晚日式露天温泉，一晚携程五钻海景酒店。
                <w:br/>
                美食盛宴：日式定食.日式小火锅.温泉晚餐等特色用餐
                <w:br/>
                深度镰仓：吃货天堂-小町通、《灌篮高手》中陵南高校的原型-镰仓高校前站、赠送江之电体验
                <w:br/>
                特别安排：动漫圣地、动漫迷的天堂——秋叶原动漫一条街
                <w:br/>
                千年古都：风华绝代京都+文化古城奈良和小鹿+动漫净土镰仓
                <w:br/>
                嗨购日本：东京银座、秋叶原，大阪心斋桥自由购物
                <w:br/>
                安心旅行：王牌日本线路专家 优秀领队陪同 全程0自费 绝无强制消费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济南-关西   参考航班：【SC8085  1125-1455】
                <w:br/>
              </w:t>
            </w:r>
          </w:p>
          <w:p>
            <w:pPr>
              <w:pStyle w:val="indent"/>
            </w:pPr>
            <w:r>
              <w:rPr>
                <w:rFonts w:ascii="微软雅黑" w:hAnsi="微软雅黑" w:eastAsia="微软雅黑" w:cs="微软雅黑"/>
                <w:color w:val="000000"/>
                <w:sz w:val="20"/>
                <w:szCs w:val="20"/>
              </w:rPr>
              <w:t xml:space="preserve">
                请于当日飞机起飞前三小时抵达机场，乘坐国际航班飞往日本大阪的关西国际机场，导游接机后入住酒店休息！
                <w:br/>
                自行前往【关西临空奥莱Outlets】（步行10分钟左右）位于关西国际机场的对岸。是一个名牌折扣商业街区，也是日本西部规模最大的名牌特价商品购物中心，由于离关西国际机场距离近，成为国外游客的最佳购物场所。 两层纯白的建筑内，顾客可在150多家Armani、 Bally、 Brooks Brothers、 Coach、 D&amp;G、 Etro、Hugo Boss、Salvatore Ferragamo、Zegna等世界知名名牌专卖店，尽享购物之乐趣、旅游之乐。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贝嘉露斯海景酒店或携程4钻酒店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关西大阪京都奈良中部   【车程:关西-大阪约1H，大阪-京都约1H，京都-奈良约1H,奈良-中部约2.5H】
                <w:br/>
              </w:t>
            </w:r>
          </w:p>
          <w:p>
            <w:pPr>
              <w:pStyle w:val="indent"/>
            </w:pPr>
            <w:r>
              <w:rPr>
                <w:rFonts w:ascii="微软雅黑" w:hAnsi="微软雅黑" w:eastAsia="微软雅黑" w:cs="微软雅黑"/>
                <w:color w:val="000000"/>
                <w:sz w:val="20"/>
                <w:szCs w:val="20"/>
              </w:rPr>
              <w:t xml:space="preserve">
                【大阪城公园】(不登城约50分钟），大阪城公园,是每个游客来到大阪必打卡的地点之一,动漫《名侦探柯南》很多场景也取景于此。大阪城公园内城中央耸立着大阪城的主体建筑天守阁，巍峨宏伟，镶铜镀金，十分壮观，后昭和年间重建，供大阪城周边民众休憩；为日本著名武将丰臣秀吉所建造而成，为日本第一名城。
                <w:br/>
                【金阁寺】（约50分钟）鹿苑寺，又名金阁寺，《聪明一休》故事的发源地及取景地、《轻音少女》的取景地，是一座最早完成于1397年（应永四年）的日本佛寺，位于京都府京都市北区，是一座临济宗相国寺派的寺院，其名称源自于日本室町时代著名的足利氏第三代幕府将军足利义满之法名，又因为寺内核心建筑“舍利殿”的外墙全是以金箔装饰，所以又被昵称为“金阁寺”。她除了是知名的观光旅游景点之外，也被日本政府指定为国宝，并于1994年以“古都京都的文化财”的一部分被联合国教科文组织指定为世界文化遗产的重要历史建筑。
                <w:br/>
                【祗园】（约20分钟）作为八坂神社的门前街道发展起来的祗园是日本规格最高的繁华街，讲到京都就会联想到祗园，可以说是代表性的地区，同时也是电影《艺妓回忆录》的拍摄场景。在道路的两旁是纵横方向能通风的用细细的方材建成的格子窗，大街的格调与舞妓的风采十分相称，街上排列着销售发簪、香和日式服装装饰物品等京都特有的商店，而在日式建筑中也有许多可品尝中式菜和意式菜等的餐馆，这也是祗园的另一个魅力。
                <w:br/>
                【奈良鹿公园】(约40分钟)动漫《名侦探柯南》取景地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中部东京【车程:中部到东京约3.5小时】
                <w:br/>
              </w:t>
            </w:r>
          </w:p>
          <w:p>
            <w:pPr>
              <w:pStyle w:val="indent"/>
            </w:pPr>
            <w:r>
              <w:rPr>
                <w:rFonts w:ascii="微软雅黑" w:hAnsi="微软雅黑" w:eastAsia="微软雅黑" w:cs="微软雅黑"/>
                <w:color w:val="000000"/>
                <w:sz w:val="20"/>
                <w:szCs w:val="20"/>
              </w:rPr>
              <w:t xml:space="preserve">
                【秋叶原电器动漫一条街】（约60分钟）著名动漫《命运石之门》、《我的妹妹不可能那么可爱》取景地，日本东京的秋叶原是世界最大的电器、动漫一条街，更是东京的一个象征。“AKIHABALA”（秋叶原的日语读音）已经成了世界通用语。这里也是观看日本动漫的最佳窗口，不论是商场、店铺，还是写字楼、餐馆，动漫形象铺天盖地，令人目不暇接，甚至来玩的车辆都动漫味儿十足，置身这般多彩世界……这里还经常举办各式各样的动漫展活动，不仅孩子爱看，年轻的爸妈也一定可以再这里搜寻那些我们年轻时追过的哆啦A梦、七龙珠、圣斗士和海贼王们的身影。
                <w:br/>
                【银座散策】（约90分钟）银座的地价在世界上屈指可数,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东京地区携程四钻酒店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东京镰仓箱根    【车程:东京-镰仓约1.5小时左右，镰仓-箱根约1小时】
                <w:br/>
              </w:t>
            </w:r>
          </w:p>
          <w:p>
            <w:pPr>
              <w:pStyle w:val="indent"/>
            </w:pPr>
            <w:r>
              <w:rPr>
                <w:rFonts w:ascii="微软雅黑" w:hAnsi="微软雅黑" w:eastAsia="微软雅黑" w:cs="微软雅黑"/>
                <w:color w:val="000000"/>
                <w:sz w:val="20"/>
                <w:szCs w:val="20"/>
              </w:rPr>
              <w:t xml:space="preserve">
                【综合免税店】（约60分钟）
                <w:br/>
                【皇居广场‧二重桥】（约30分钟）皇居是日本天皇居住的皇宫，是江户幕府于1457年所建的城堡，1888年才成为日本天皇的居所。城廓外面有护城河围绕，充满江户遗风。宽阔的广场青松翠柏，绿地如茵，靠近皇居附近，由碎石子铺路，这是为了防止古代忍者的夜袭而设的。至皇居前垂柳婀娜的护城河边，可见俗称眼镜桥的石拱桥和名为二重桥的双层铁桥，因护城河水深，旧桥较低，所以在桥上再搭一座桥，称为二重桥，在它前摄影留念，才算是真正到了日本！
                <w:br/>
                【浅草雷门观音寺+仲见世商店街】（约50分钟）动漫《名侦探柯南》取景地。浅草寺创建于628年，是东京都内最古老的寺庙。在江户时代被德川家康指定为幕府的祈愿所，也为日本庶民文化的中心。山号为金龙山。供奉的本尊是圣观音。仲见世商店街是日本最古老的商店街之一。从德川家康开创了江户幕府之后，江户的人口不断增加，到浅草寺院参拜的旅客也越来越多。商店街长度约250米，美丽的统一灯饰招牌和四季相称的装饰映照在石子路上，在这里你可以买到你心仪的各种手信。
                <w:br/>
                【鹤冈八幡宫】（停留约30分钟）设立在日本神奈川县镰仓市祭祀八幡神的神社。前九年战役结束以后的第二年1063年（康平六年），源赖义向山城国（京都府）石清水八幡宫提出劝请，请求在镰仓由比乡鹤冈设立八幡宫。1180年（治承四年）源赖朝入主镰仓，将神社移往现在所在地，称鹤冈若宫，八幡神成为源氏的守护神。1191年（建久二年）八幡宫失火，幕府在若宫后方的山上兴建本宫，又重修了若宫。之后，八幡神作为武门的守护而备受尊崇。
                <w:br/>
                【镰仓小町通】（停留约30分钟）著名动漫《灌篮高手》、《名侦探柯南》取景地从鹤冈八幡宫到镰仓站，途径一条很有特色的镰仓老街小町通。这里出售镰仓独有的日式小商品及工艺品，对于吃货来说街道两侧有非常好吃的虾饼店、不错的有梦见屋年糕团子、可选择抹茶比例的甜筒冰激凌、鸡蛋布丁等等，对于动漫迷来说有不错的乐高店，有宫崎骏迷必去的龙猫共和国等等。
                <w:br/>
                【镰仓高校前站+江之电体验】（停留约40分钟）著名动漫《灌篮高手》取景地。镰仓高校全称神奈川県立鎌倉高等学校，由于镰仓高校前车站被评选为全日本最美车站之一，所以这所离车站不远的学校自然也就有着全日本最美高中的称号，这座临海的高中是《灌篮高手》中陵南高校的原型，从学校前往车站的坡道也是湘北前来比赛后赤木刚宪说的那句“我们来日方长”的场景，学校曾经一度对前来观光的游客开放，但是出于对学生的保护，目前已经停止了校园开放。不过旅行者如果在暑假期间还是有机会进入校园的。要注意的是，日本学校对学生保护十分重视，在学校中的时候请一定不要拍摄任何照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箱根地区携程四钻温泉酒店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箱根中部    【车程:约3小时左右】
                <w:br/>
              </w:t>
            </w:r>
          </w:p>
          <w:p>
            <w:pPr>
              <w:pStyle w:val="indent"/>
            </w:pPr>
            <w:r>
              <w:rPr>
                <w:rFonts w:ascii="微软雅黑" w:hAnsi="微软雅黑" w:eastAsia="微软雅黑" w:cs="微软雅黑"/>
                <w:color w:val="000000"/>
                <w:sz w:val="20"/>
                <w:szCs w:val="20"/>
              </w:rPr>
              <w:t xml:space="preserve">
                【富士山五合目】（约40分钟）著名动漫《名侦探柯南》、《灌篮高手》、《你的名字》、《樱桃小丸子》取景地。富士山是一座横跨静冈县和山梨县的活火山，位于东京西南方约80公里处，海拔约3776公尺，是日本国内的最高峰，也是日本三大名山之一，更是日本重要的象征，被视为圣山。2013年6月22日，富士山正式被登录为世界文化遗产，也是日本第13个世界文化遗产，更引发了前往观赏富士山的热潮！富士山由山脚至山顶共分为十合目，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如天气不好五合目封山, 将更改为【天梯小镇】代替, 敬请理解! 
                <w:br/>
                【忍野八海】（约40分钟）她是富士山的雪水流经地层过虑而成的八个清泉。忍野八海以其优美的自然环境闻名，池水波光潾潾，与美丽的富士山合为一体，美不胜收，吸引无数摄影家不远千里前来取景。因此忍野八海为日本指定的天然纪念物。
                <w:br/>
                【地震体验馆】（约60分钟）主要包含地震体验、避难体验及科普角三个板块。通过图片视频模型等形象地向游客介绍地震、火山喷发等天灾发生的原因及避难方法，让游客学习被留下难忘回忆。
                <w:br/>
                【新仓浅间公园-远眺富士山】 在这座色彩缤纷的公园欣赏无与伦比的富士山景 景色优美的新仓山浅间公园中矗立着新仓富士浅间神社和神社的宝塔。宝塔能将远方富士山的壮丽山景尽收眼底。尤其是春天樱花季的时候，以富士山为背景的粉红樱花与鲜艳的五重塔更是充满日本风情，能够拍出超多美照，绝对力推。
                <w:br/>
                【珍珠文化馆】（停留约60分钟）珍珠，在日本又叫真珠，世界上第一颗人工培育圆形珍珠于1905年由日本御木本幸成功培育，日本有全世界独一无二的粉珠，真珍文化馆是日本当地极具人气的一家专营珠宝免税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中部地区携程四钻酒店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中部大阪关西济南  【车程: 中部-大阪 约3小时 大阪-机场约1小时】 【参考航班SC8086  1650-1920】
                <w:br/>
              </w:t>
            </w:r>
          </w:p>
          <w:p>
            <w:pPr>
              <w:pStyle w:val="indent"/>
            </w:pPr>
            <w:r>
              <w:rPr>
                <w:rFonts w:ascii="微软雅黑" w:hAnsi="微软雅黑" w:eastAsia="微软雅黑" w:cs="微软雅黑"/>
                <w:color w:val="000000"/>
                <w:sz w:val="20"/>
                <w:szCs w:val="20"/>
              </w:rPr>
              <w:t xml:space="preserve">
                【茶道体验】（约 30 分钟）日本茶道源自中国，与日本的传统文化融合，成为日本上流社会的高雅文化活动，在精神上亦是一种超脱俗世的精神享受。
                <w:br/>
                【心斋桥、道顿崛】(约60分钟)动漫《名侦探柯南》取景地。心斋桥这里有各种百货商店与专卖店是大阪代表性的中心商务区。也可前往附近的道顿崛品尝日本特色小吃，如章鱼丸、叉烧包、日本最有名的金龙拉面等；
                <w:br/>
                后前往关西机场搭乘国际航班飞返济南，结束愉快的日本旅游！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1、机票：国际段往返团队经济舱机票含税费（团队机票一经开出，不得更改、不得签转、不得退票）。
                <w:br/>
                2、住宿：日本标准酒店 , 住宿如上列行程所列范围内的标准双人间.
                <w:br/>
                 (日本酒店不评星级，一般大堂、房间较小、装饰简洁，网上评级不做参考)
                <w:br/>
                3、餐食：含早餐（酒店含）和行程中备注正餐（餐标：1200日元）.
                <w:br/>
                4、用车：当地空调旅游巴士。
                <w:br/>
                5、小费：全含。
                <w:br/>
                6、签证：日本团队旅游签证。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珍珠文化馆免税店</w:t>
            </w:r>
          </w:p>
        </w:tc>
        <w:tc>
          <w:tcPr/>
          <w:p>
            <w:pPr>
              <w:pStyle w:val="indent"/>
            </w:pPr>
            <w:r>
              <w:rPr>
                <w:rFonts w:ascii="微软雅黑" w:hAnsi="微软雅黑" w:eastAsia="微软雅黑" w:cs="微软雅黑"/>
                <w:color w:val="000000"/>
                <w:sz w:val="20"/>
                <w:szCs w:val="20"/>
              </w:rPr>
              <w:t xml:space="preserve">日本本土特色饰品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2025-05-24T19:28:26+08:00</dcterms:created>
  <dcterms:modified xsi:type="dcterms:W3CDTF">2025-05-24T19:28:26+08:00</dcterms:modified>
</cp:coreProperties>
</file>

<file path=docProps/custom.xml><?xml version="1.0" encoding="utf-8"?>
<Properties xmlns="http://schemas.openxmlformats.org/officeDocument/2006/custom-properties" xmlns:vt="http://schemas.openxmlformats.org/officeDocument/2006/docPropsVTypes"/>
</file>