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【五钻金陵】牛首山+中山陵深度纯玩高铁三日游行程单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HD1713331277Qc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【服务保障】纯玩0购物0自费，全程1车1导，土著带团，本地玩法，匠心良品，南京深度纯玩
                <w:br/>
                ★ 【缤纷景区】中山陵，总统府，牛首山，报恩寺，夫子庙秦淮河风光带等
                <w:br/>
                ★ 【精选酒店】两晚连住金陵南京，轻松不挪窝，精选舒适酒店，确保达到携程5钻标准，享丰盛自助早餐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山东各地/济南-南京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由于是散客拼团，游客的来程交通方式各不相同，有火车、有高铁、有飞机，所以旅行社会根据游客的抵达时间不同灵活安排，早到的游客会增加安排自由活动，请游客谅解并积极配合导游安排。原则上南京统一集合时间不超过中午13:00点前，如能提前接齐，提前游览。如因大交通抵达时间晚到，则自动放弃游览南京景点，费用不退。感谢配合！
                <w:br/>
                <w:br/>
                山东各地前往南京（13:00前抵达南京南站）客人出发的前一天，导游/接站师傅会通过短信/电话联系客人，请保持手机畅通，如未通知请及时联系我社工作人员，谢谢！
                <w:br/>
                <w:br/>
                <w:br/>
                1.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<w:br/>
                佛顶宫以佛祖顶骨舍利供奉为主题，分为大穹顶和小穹顶两个部分，寓意外供养和内供养。佛顶宫利用原有矿坑建地宫，地下六层，地上三层，很是庄严气派。近年，释迦牟尼佛顶骨舍利将在牛首山被长期供奉，游客可于特殊佛教节日前往佛顶宫瞻礼。
                <w:br/>
                <w:br/>
                 2.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<w:br/>
                夫子庙里有一个民间艺术大观园，你可以观看现场制作灯彩、剪纸、微雕等工艺品，听地方戏曲和南京白局。进夫子庙时可以留意一下演出时间表，演出时长约10分钟。
                <w:br/>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 
                <w:br/>
                <w:br/>
                自由品南京特色小吃
                <w:br/>
                <w:br/>
                小吃推荐：鸭血粉丝、小笼包、如意回卤干、盐水鸭、糕团小点、什锦豆腐涝、牛肉锅贴、豆腐脑等...
                <w:br/>
                <w:br/>
                餐厅推荐：夫子庙小吃城、南京大排档、尹氏鸡汁汤包、狮子楼、咸亨酒店、秦淮人家、茶客老站等...
                <w:br/>
                <w:br/>
                后入住5钻标准酒店
                <w:br/>
                交通：高铁二等座 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
                <w:br/>
                <w:br/>
                1.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<w:br/>
                2.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<w:br/>
                温馨提示：总统府景区已实行实名制预约购票，旅游旺季较为火爆，如遇无法预约购票或者周一闭馆，我们将更改参观【雨花台景区】，敬请谅解。
                <w:br/>
                <w:br/>
                午餐：南京特色餐，餐标50元/成人。
                <w:br/>
                <w:br/>
                温馨提示：十人一桌，人数减少对应菜品减少，团队用餐，不用不退，敬请谅解！
                <w:br/>
                <w:br/>
                3.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<w:br/>
                4.乘坐【外秦淮河画舫】游外秦淮河。秦淮河有内秦淮河、外秦淮河之分，内秦淮河指夫子庙一带，外秦淮河指石头城公园一带。深入到街巷中或是泛舟秦淮河，从不同视角感受河畔风土人情。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<w:br/>
                5.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<w:br/>
                牌坊周围有4组街头雕塑，分别是黄包车夫、糖芋苗、老邮筒、学童进馆（上私塾）。雕塑人物全"穿"着明清服饰，惟妙惟肖地再现了老门东明清时的民居生活。 
                <w:br/>
                <w:br/>
                自由品南京特色小吃
                <w:br/>
                <w:br/>
                小吃推荐：鸭血粉丝、小笼包、如意回卤干、盐水鸭、糕团小点、什锦豆腐涝、牛肉锅贴、豆腐脑等...
                <w:br/>
                <w:br/>
                餐厅推荐：夫子庙小吃城、南京大排档、尹氏鸡汁汤包、狮子楼、咸亨酒店、秦淮人家、茶客老站等...
                <w:br/>
                <w:br/>
                后入住5钻标准酒店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扬州/南京—山东各地/济南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
                <w:br/>
                <w:br/>
                1.游览【南京博物院】，南京博物院坐落在紫金山南麓、中山门内北侧。在这里你既可以看到《盗墓笔记》中金缕衣这样的古代文物，也可欣赏书画艺术，甚至在老街道上走一走，来一场穿越之旅。
                <w:br/>
                <w:br/>
                博物院于1933年筹建，1948年建成，主殿模仿天津独乐寺山门的模样。2009年扩建，2013年11月6日对外开放后，成了仅次于中国国家博物馆的中国第二大博物馆，共设历史馆、特展馆、数字馆、艺术馆、民国馆、非遗馆六馆。
                <w:br/>
                <w:br/>
                温馨提示：南京博物院已实行实名制预约购票，旅游旺季较为火爆，如遇无法预约购票或者周一闭馆，我们将更改参观【阅江楼】+【玄武湖公园】，敬请谅解。
                <w:br/>
                <w:br/>
                12：00 结束行程，统一送至南京南站散团
                <w:br/>
                <w:br/>
                南京南站：建议14：00后的车次
                <w:br/>
                <w:br/>
                南京站：建议15：00以后的车次，可乘坐地铁直达
                <w:br/>
                <w:br/>
                南京机场：建议16：00以后的航班，可乘坐地铁直达
                <w:br/>
                交通：大巴  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大交通：高铁往返二等座，儿童：（往返儿童票）
                <w:br/>
                当地交通：跟团期间的用车费用，按照实际参团人数安排交通车辆，座位次序为随机分配，不分先后，保证1人1正座，自由活动期间不包含用车。（提示说明： 26座以下车型均无行李箱）
                <w:br/>
                住宿标准：全程轻奢型（5钻）酒店双人标准间
                <w:br/>
                若出现单男单女，尽量安排三人间或拼房，如产生自然房差，旅行社与游客协商一致解决。
                <w:br/>
                景点门票：行程内所列景点首道大门票（以上行程仅供参考，我社有权根据时间安排行程，调整行程的游览次序，但不影响行程的质量和标准，客人因个人原因自愿放弃景点参观，将不退还门票费用）
                <w:br/>
                <w:br/>
                旅游用餐：2早1正，早餐酒店含早餐，正餐餐标50元。(打包价格，所有餐不用不退，敬请谅解）（八菜一汤，十人一桌，人数不足十人，数量相应减少）。
                <w:br/>
                提示：早餐不用不退哦！如因自身原因放弃用餐，则餐费不退。
                <w:br/>
                导游服务：当地优秀导游服务。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单房差、小门票、小交通及自费项目等
                <w:br/>
                <w:br/>
                景区的小交通是为了方便游客能够更加省时省力的游览，不属于自费项目
                <w:br/>
                <w:br/>
                不可抗力：因交通延阻,罢工,天气,飞机,机器故障,航班取消或更改时间等不可抗力原因所导致的额外费用
                <w:br/>
                <w:br/>
                <w:br/>
                个人消费:
                <w:br/>
                1.酒店内洗衣，理发，电话，传真，收费电视，饮品，烟酒等个人消费
                <w:br/>
                2.购物等个人消费以及因个人疏忽，违章或违法引起的经济损失或赔偿费用
                <w:br/>
                3.当地参加的自费项目以及“费用包含”中不包含的其它项目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1、18岁以下未成年人需要至少一名家长或成年旅客全程陪同。（为安全着想，如无家属陪同不能参团，敬请谅解！）
                <w:br/>
                2、此线路行程强度较大，预订出行人需确保身体健康适宜旅游，如出行人中有70周岁(含)以上老人、须至少有1位18周岁—69周岁亲友陪同方可参团，敬请谅解！（为安全着想，如无家属陪同不能参团，敬请谅解！）
                <w:br/>
                3、为安全着想，我社不接待80岁以上的老人，敬请谅解！
                <w:br/>
                4、为安全着想，我社不接待孕妇，如本人未提前告知相关情况，本人承担因此而产生的所有后果！敬请谅解！
                <w:br/>
                5、如产品确认单中的条款约定与旅游合同主协议（示范文本）不一致的，以产品确认单中的约定为准。
                <w:br/>
                6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2025-06-06T23:45:43+08:00</dcterms:created>
  <dcterms:modified xsi:type="dcterms:W3CDTF">2025-06-06T23:45:43+08:00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