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【婺望仙】婺源篁岭望仙谷双高4日游行程单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【晒秋人家篁岭】【望仙谷白+黑游览，打卡望仙谷唯美夜景】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JX1710990104a5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留住经典：婺源经典游：李坑、汪口、江湾、晓起+挂在山坡上的村庄、晒秋人家篁岭…斥资26亿打造的神仙浪漫小镇，景区内悬崖艺术、垂直挂壁山谷中的清明上河图之美誉，望山望水不如望仙~望仙谷，欣赏望仙谷唯美夜景…
                <w:br/>
                品质依然：全程纯玩,不进购物店！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济南乘坐【高铁】赴婺源，接站人员提前在高铁站出口处接客人，送至酒店入住；可自由游玩婺源市区；
                <w:br/>
                参考车次待定，不指定车次，以实际给名单出票为准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李坑-汪口-江湾-晓起-月亮湾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（7点-8点，具体以导游提前一天电话联系为准）游玩--小桥流水人家--【李坑景区】（游览时间约1.5小时），一个以李姓聚居为主的古村落，自古文风鼎盛、人才辈出。自宋至清，仕官富贾达百人，村里的文人留下传世著作达29部，李坑的建筑风格独特，是有名的徽派建筑，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的一颗璀璨明珠！后游玩--历史文化名村◆木雕宝库——【汪口景区】（游览时间约1小时），沿着汪口村的“千年古道”，一路上可以看到古朴典雅的一经堂、懋德堂、大夫第和养源书屋等众多古建筑。除此之外，建于清代乾隆年间的俞氏宗祠更是不容错过。走进宗祠内部，凡是木制建筑上，全都刻满了龙凤麒麟、飞禽走兽、水榭楼台、兰草花卉等各式精美的图案，你可以在这里放慢脚步，细细欣赏这些繁复的花纹，领略古人的卓越才能和精湛技艺。后游玩--游伟人故里，5A级景区—【江湾景区】（游览时间约1.5小时）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88种，任七品以上仕宦者有25人，是当之无愧的婺源“书乡”!前往游览--生态家园，茶文化第一村--【晓起景区】（游览时间约1小时），是清代两淮盐务使江人镜故里，始建于公元787年的晓起，是婺源文化生态旅游一颗璀璨的明珠，古朴典雅的明清民居，曲折宁静的街巷，青石铺就的驿道，野碧风清的自然环境，遮天蔽地的古树，天人合一的晓起堪称中国别具韵味的古文化生态村。
                <w:br/>
                【弯钩上的乡村—月亮湾】（游程约30分钟）千年流淌的乐安河在婺源中部划出一道漂亮的弧线，遗留月牙般的水口沙洲。犹如一颗璀璨的绿色明珠镶嵌于美丽的星江河畔，薄雾轻纱，青的茶树、蓝天白云倒印在山水里，竹排悠闲行走其间。就象一幅幅天然的水墨画，“小小竹排浪中游，放眼浮山似画幽”。美，无法用言语来表达。【自愿自理竹筏40元/人，观光车20元/人】
                <w:br/>
                晚上可自愿自费观看全球首创山水田园大型实景演出《梦里老家》，（观赏约80分钟.自费198元/人起）是一台融艺术性、震撼性、民族性于一体的视觉盛宴！演出耗资3亿元，由《印象·刘三姐》《鼎盛王朝·康熙大典》创作人梅帅元先生倾力打造！依托婺源自然山水环境的独特优势，凭借当前最先进的声光电和大型可移动舞台技术，再现古代诗词歌赋所描绘的“梦中家园”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特别安排婺源半日自由活动；
                <w:br/>
                早上睡到自然醒，婺源自由活动，自行安排，推荐婺源【朱子路步行街】自由逛街；
                <w:br/>
                崖壁传说---望仙谷
                <w:br/>
                13：30  导游酒店/高铁站接
                <w:br/>
                13：50  出发望仙谷景区（车程2小时），
                <w:br/>
                15：50  到达望仙谷风景区
                <w:br/>
                望仙谷，位于江西省上饶市广信区望仙乡望仙谷景区，属灵山山脉，位于灵山的东北面，距上饶市区50千米，景区规划面积约6.1平方千米，由九牛、岩铺、南山、圆山顶、芳村5区域大板块组成，是一个集观光、娱乐、休闲、度假、探险、健身为一体的旅游之地。
                <w:br/>
                望仙谷源于东汉，始于三国，辖93平方千米。望仙谷以山、水、谷、村、寺、林、田为资源本底，有峡谷漂流、栈道探险、岩铺民俗、天心禅寺、南山桃源、三叠水、胡氏宗祠等众多景点。 2019年5月30日，望仙谷小镇被命名为国家4A级景区。
                <w:br/>
                17：30 杨家食府晚餐（行程含晚餐，餐标30/人），
                <w:br/>
                18：20 开始看望仙谷夜景，
                <w:br/>
                20：00 返回婺源 （大概22：00到酒店）。
                <w:br/>
                温馨提示：当天望仙谷看夜景抵达酒店时间晚，报名请提前知晓。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婺源篁岭-高铁站返程济南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晒秋人家，梯云村落，鲜花小镇---【篁岭】，乘坐缆车上山（篁岭上下索道120/人自理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，游玩结束，乘索道下山，返回婺源；
                <w:br/>
                婺源高铁站乘坐下午2点以后高铁返回山东，结束愉快旅程，回到温馨的家；
                <w:br/>
                不指定车次，以实际给名单出票为准！
                <w:br/>
                交通：旅游大巴/高铁二等座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1、交通：济南-婺源往返高铁二等座、当地空调旅游车、高铁站接送车；
                <w:br/>
                <w:br/>
                2、住宿：当地舒适商务酒店；
                <w:br/>
                3、用餐：全程含3早1正餐，行程内其余正餐自理，可当地交由导游代订，正餐30元起！
                <w:br/>
                <w:br/>
                4、门票：行程内景点首道大门票：婺源套票，望仙谷门票，减少任何景点概不退门票；
                <w:br/>
                <w:br/>
                5、导服：包含当地导游服务费；此行程由不同的导游与车子为您服务，接驳部分不含导游，第一天抵达接站师傅接站，每日行程导游在您走行程的前一天晚上9:00之前联系，工作人员会做好衔接工作，请耐心等待；
                <w:br/>
                <w:br/>
                6、儿童：小童收费（1.2米以下）：仅含当地车位费、导游服务费（产生其他任何费用自理）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必坐：篁岭上下索道或观光车120元/人；
                <w:br/>
                <w:br/>
                自愿：竹筏40元/人，观光车20元/人；
                <w:br/>
                1、不含自理项目：行程内小交通自理；
                <w:br/>
                <w:br/>
                2、如单男或单女参团出现无法安排拼住时，客人需补单人房差！
                <w:br/>
                <w:br/>
                3、行程内3正餐自理，可交由导游代订，正餐30元起！
                <w:br/>
                <w:br/>
                4、自由活动期间或行程外个人一切费用。如：酒店内的酒水、洗衣、收费视讯节目等一切私人开支！
                <w:br/>
                <w:br/>
                5、因罢工、台风、交通延误等一切不可抗拒因素所引致的额外费用；
                <w:br/>
                <w:br/>
                6、国内旅游意外保险(建议客人购买)；
                <w:br/>
                <w:br/>
                7、小童收费（1.2米以下）：景区门票、缆车费等（如产生费用，家长根据景区规定自行购票，建议带上小童身份证、学生证或户口本购买优惠票）、当地不占床！
                <w:br/>
                <w:br/>
                8、除费用包含之外的一切费用均不含！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《梦里老家》演出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全球首创山水田园大型实景演出《梦里老家》，（观赏约80分钟.自费198元/人起）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为响应国家环保政策，婺源酒店不提供一次性洗漱用品，请游客自备！
                <w:br/>
                <w:br/>
                温馨提醒：婺源为山区，当地酒店星级标准不能与大城市同级别酒店相比（当地三星相当于城市二星），敬请谅解！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些景区景点对于军人、老人、儿童等特定人群有一定优惠，请旅游者提前向导游出示证件以便导游购买优惠门票，如购买门票后再向导游出示，将不能享受优惠。如有享受优惠票者，当地导游现退旅游社优惠票，标准如下：①婺源东线：半票退20，免票退100 ②篁岭无优惠，③望仙谷70以上免票退40，其余无优惠；
                <w:br/>
                <w:br/>
                2、以上行程、火车车次及酒店安排以出团通知书为准；当地接待社在景点不变的情况下，有权对行程先后次序作出相应调整，敬请谅解！
                <w:br/>
                <w:br/>
                3、准确集合时间和地点，我社工作人员在出团前一天下午以电话或短信方式通知客人，请客人耐心等待！如19:00前未接到通知，请联系销售人员。
                <w:br/>
                <w:br/>
                4、如遇景区升级或政策性关闭造成不能正常游览则更改为同价格景点！
                <w:br/>
                <w:br/>
                江西旅游提醒：可接待体温正常，持有健康绿色通行码，未途径或来自国内疫情中、高风险的境内人员，如若没有健康绿色通行码，产生一起切后果请自行承担。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2025-05-16T20:11:16+08:00</dcterms:created>
  <dcterms:modified xsi:type="dcterms:W3CDTF">2025-05-16T20:11:16+08:00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