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【至臻和风】济南大阪本州全景三飞五晚六日游行程单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RH17115053859411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晚班机
                <w:br/>
                济南-大阪SC8087(17:05-20:45)
                <w:br/>
                大阪-济南SC8088(21:45-23:45)
                <w:br/>
                <w:br/>
                中班机
                <w:br/>
                济南-大阪SC8085（11:25-14:55）
                <w:br/>
                大阪-济南SC8086（16:50-19:20）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【纵情逸游】新晋网红景点-东京涩谷SKY，俯瞰文明世界的日本著名“涉谷Scramble十字路口”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
                <w:br/>
                大阪办理转机手续，乘机【大阪/东京】，抵达后专车接机，沿途欣赏都市美景，入住酒店休息。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国际五星希尔顿标准双人间或者同级日航/成田ANA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今日安排：
                <w:br/>
                酒店享用早餐后，游览【浅草寺・仲见世商店街】(约40分钟)这里是日本观音寺总堂，相传在古天皇36年3月18日SUMIDA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银座商业街】(约90分钟)银座是东京最主要的繁华商业街。以其华丽高雅、雍容大方、充满成熟浪漫的气息而着称。假日的步行者天国，又让人感受银座的自由和惬意。【秋叶原】   (约60分钟) 俗称为AKIBA，是日本与时代尖端产业同步的电器大街，秋叶原中的店铺也达到上千家，电子产品店、模型玩具店、动画产品店和主题咖啡馆在这里并肩共存。
                <w:br/>
                特别安排：【涩谷SKY+十字路口】  (约60分钟) 展望台所在的大型综合性商业大楼Shibuya Scramble Square--期(东栋)于2019年11月1日正式开业，地上47层，高约230米，是涩谷地区的最高建筑。从这里可俯瞰闻名世界的日本著名十字路口“涩谷Scramble十字路口”，天气好的时候还可以 欣赏到富士山、东京塔、晴空塔等地标建筑。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箱根五星温泉酒店标准双人间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今日安排：
                <w:br/>
                酒店享用早餐后，参观【富士山五合目】（约60分钟）美丽的富士山是日本的象征，海拔3776米，是日本的最高山峰，
                <w:br/>
                日本人奉它为圣岳、不二山，多少年来一直是日本文学家、艺术家们讴歌的主题。很多人都以登上富士山为荣。为此我们特
                <w:br/>
                意安排您乘坐巴士上到2305米的五合目，亲自目睹富士山的壮观景象，富士山一年四季随季节变化而景观不同，日出日落，
                <w:br/>
                气候变化，都会令富士山瞬间呈现不同的身影，千姿百态！接着前往【忍野八海】  (约40分钟)   忍野八海被誉为“日本小九
                <w:br/>
                寨沟”，是位于山梨县忍野村的涌泉群。富士山的雪水流经地层数十年过滤成清澈的泉水，由8处渗出因而形成池塘。其秀丽
                <w:br/>
                的田园风光，池水波光潾潾与美丽的富士山合为一体，  其情其景，美不胜收，日本名水百选之名当之无愧。【河口湖天上山
                <w:br/>
                公园】天上山公园是河口湖畔观赏富士山的最佳景点之一，特别安排：【搭乘缆车】抵达半山腰的观景平台，便可一睹富士
                <w:br/>
                风采，富士山依旧美丽。登上缆车，大约5分钟左右就可以抵达展望台。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中部网评四钻温泉酒店标准双人间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今日安排：
                <w:br/>
                酒店享用早餐后，乘车前往【珍珠文化会馆】（约60分钟）日本三大珍珠品牌之一御宝（御木本，田崎），著名的
                <w:br/>
                Akoya粉色咸水珠。一般人常听说日本Akoya珍珠，正确来说，日本珍珠不等同于日本Akoya珍珠，日本珍珠其实也有淡水珍
                <w:br/>
                珠和海水珍珠之分，但只有日本海水珍珠才称之为日本AKOYA珍珠。乖车【清水寺】  (约60分钟)：  被列为日本国宝建筑之一
                <w:br/>
                的清水寺，  这座完全木造的寺院总面积达13万平方米之广，  其内最有名的「清水舞台」，凭栏远望更可将京都市景尽收眼底。
                <w:br/>
                寺中的音羽瀑布，流水清洌， 终年不绝，被列为日本十大名泉之首. 日本赏枫叶的著名地点。【二年坂、三年坂】清水寺外面
                <w:br/>
                的二年坂、三年坂是具有京都独特风情的坡道，  被列入了日本“重要传统的建造物群保护地区”。石坂两侧充满古老风韵的
                <w:br/>
                日式建筑，有许多和风浓郁的土特产商店可以逛，还不时可以遇见穿着传统服饰的女性迎面走过。【祗园(Gion)】 (约45分钟) ，
                <w:br/>
                漫步在保留了古老风貌的◎花见小路通(Hanamikoji)，  间或可见外出献艺的艺妓挑帘进出、小步急行的窈窕身影，  体会川端
                <w:br/>
                康成笔下《古都》的一场一景。【和服体验】从各种精致可爱的和服和腰带设计中进行选择，然后穿上最适合您风格的套装。
                <w:br/>
                完成体验并享受额外的发型设计服务，为您的造型增添更多个性。【八坂神社】 (约40分钟) 是京都最受敬仰的宗教场所之一。
                <w:br/>
                神社几乎总是充满了活力，热切的信徒如潮水般涌来，接受福祉，祈求好运。参观这座位于京都的重要神道神社，您自己也可
                <w:br/>
                能会收获一些好运。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大阪当地五星酒店标准双人间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大阪—奈良—大阪
                <w:br/>
              </w:t>
            </w:r>
          </w:p>
          <w:p>
            <w:pPr>
              <w:pStyle w:val="indent"/>
            </w:pPr>
            <w:r>
              <w:rPr>
                <w:rFonts w:ascii="微软雅黑" w:hAnsi="微软雅黑" w:eastAsia="微软雅黑" w:cs="微软雅黑"/>
                <w:color w:val="000000"/>
                <w:sz w:val="20"/>
                <w:szCs w:val="20"/>
              </w:rPr>
              <w:t xml:space="preserve">
                今日安排：
                <w:br/>
                酒店享用早餐后，前往【奈良子鹿公园】(约40分钟）奈良公园位于奈良市区的东侧、春日山脚下，是一个占地广大的开
                <w:br/>
                放式公园。公园中一年四季景色优美如画，在开阔的草甸上生活着成百上千只野生梅花鹿，亲近可爱的梅花鹿春季嫩枝发芽、
                <w:br/>
                秋季满园枫叶的奈良公园都令人心旷神怡，而在其他季节也很适合悠闲自在地漫步。【若草山】（约30分钟）这座山峰看似
                <w:br/>
                三山相叠，因此也被称为三笠山。不仅是赏景的好地方，还是与‌奈良鹿亲密接触的理想场所。游客可以在这里购买‌鹿仙贝喂
                <w:br/>
                食小鹿，享受与自然和谐相处的时光。参观【综合免税店】（约60分钟）日本人气产品免税专门店, 客人可自由选购各种日
                <w:br/>
                本国民之健康流行食品及各种日本手信。前往大阪市区游览【大阪城公园】 (不登城约40分钟），此为日本著名武将丰臣秀
                <w:br/>
                吉所建造而成，为日本第一名城；大阪城公园内城中央耸立着大阪城的主体建筑天守阁，巍峨宏伟，镶铜镀金，十分壮观，
                <w:br/>
                后昭和年间重建，供大阪城周边民众休憩。【心斋桥】(约90分钟)百货商店与各式专门店等为大阪代表性的中心商务区，也
                <w:br/>
                可前往附近的【道顿崛】品尝日本特色小吃，如章鱼丸、叉烧包、日本最有名的金龙拉面等。之后入住酒店。【日本茶道体
                <w:br/>
                验】茶道是在“日常茶饭事”的基础上发展起来的，它将日常生活行为与宗教、哲学、伦理和美学熔为一炉，成为一门综合
                <w:br/>
                性的文化艺术活动。不仅仅是物质享受，而且通过茶会，学习茶礼，陶冶性情，培养人的审美观和道德观念。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大阪网评五钻酒店标准双人间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酒店享用早餐后
                <w:br/>
                <w:br/>
                <w:br/>
                 自行前往【临空奥特莱斯】(充足自由购物时间)临空奥特莱斯位于关西机场对岸，交通非常便利，是关西数一数二的品牌折扣区，拥有多达210家国内外知名品牌店，以本土品牌为主，商品包括时装、鞋履、箱包、首饰、男装、童装等，让你可以用实惠的价格买到钟爱的商品。
                <w:br/>
                前往大阪关西国际机场，办理登机手续，乘坐山东航空返回济南遥墙机场，回到温馨的家，结束一段难忘的东瀛之旅！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飞机 包含 济南--大阪--济南 往返机票经济舱，大阪--东京内陆段机票经济舱。
                <w:br/>
                ■  团队经济舱机票含税（团队机票一经开出，不得更改、不得签转、不得退票）。
                <w:br/>
                ■ 出发当日请务必携带好有效护照 ，建议提前3小时抵达机场； 自身原因导致误机的 ，旅游者自行承担。
                <w:br/>
                [团队签证]group visa
                <w:br/>
                签证 包含 日本团队签证费用。
                <w:br/>
                [区间交通]Interval Traffic
                <w:br/>
                交通 包含  境外旅游巴士及外籍司机（含司机小费）。
                <w:br/>
                <w:br/>
                <w:br/>
                [住宿包含] Accommodation
                <w:br/>
                住宿 ：全程五星住宿，升级1晚国际五星（喜来登/希尔顿等）+升级1晚市区五钻酒店+升级1晚日式温泉酒店
                <w:br/>
                ■旅行社将根据实际情况安排游客入住。不提供自然单间，如产生单人房差请游客自行现付房差。
                <w:br/>
                恕不接受指定酒店及房型；当地部分酒店不挂星 ，默认8周岁以下儿童不占床，不含早餐费，需前台现付；床型不保证 ，视
                <w:br/>
                当天酒店入住情况而定
                <w:br/>
                [餐饮包含] Catering
                <w:br/>
                用餐 ：行程中团队标准用餐5早6正，正餐价值4000日元米其林蟹道乐特色餐+价值4000日元手工制作寿司餐，
                <w:br/>
                2000日元4餐：自助烤肉、鳗鱼饭、奈良飞鸟锅、特色温泉餐，保证餐餐特色;
                <w:br/>
                （酒店含早，正餐如因自身原因放弃用餐，则餐费不退，自由活动期间用餐请自理）。
                <w:br/>
                [导游包含] Guide
                <w:br/>
                导游 包含   持证中文导游服务（自由活动期间除外） 
                <w:br/>
                [门票] Ticket  
                <w:br/>
                行程所列景点（景点首道大门票） ；不含自费、娱乐项目、其它个人消费（报价已按优惠折扣门票或免票核算 ，无 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珍珠文化会馆 (珍珠饰品等)导游根据实际情况安排进店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综合免税店(日本当地保健品等)</w:t>
            </w:r>
          </w:p>
        </w:tc>
        <w:tc>
          <w:tcPr/>
          <w:p>
            <w:pPr>
              <w:pStyle w:val="indent"/>
            </w:pPr>
            <w:r>
              <w:rPr>
                <w:rFonts w:ascii="微软雅黑" w:hAnsi="微软雅黑" w:eastAsia="微软雅黑" w:cs="微软雅黑"/>
                <w:color w:val="000000"/>
                <w:sz w:val="20"/>
                <w:szCs w:val="20"/>
              </w:rPr>
              <w:t xml:space="preserve">综合免税店(日本当地保健品等)导游根据实际情况安排进店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团队产品一经预定不得取消，取消收取全部损失。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reminder
                <w:br/>
                行程中标注的时间可能因堵车、排队、路况、天气等特殊情况有所调整；行程中的所包含的景点属于打包销售 ，如您不  接受或因天气原因不能安排的景点 ，恕不退还费用  。因罢工、天气原因、航班取消或更改时间 ，交通延阻及其它不在本 公司控制范围内，此类不可抗力情况所导致的额外费用需自行承担。若遇特殊情况 ，在不改变行程景点的前提下 ，行程游览顺序会根据实  际情况有所调整。
                <w:br/>
                 温馨提示：
                <w:br/>
                1.    每日行程结束后至次日行程开始前 ，均为游客自行安排活动期间！
                <w:br/>
                2.    最后一天 ，早餐后至集合乘机前为游客自行安排活动时间。（特别提醒 ：游客自行安排活动期间请注意自身的人身
                <w:br/>
                及财产安全）
                <w:br/>
                3.   订单确认件确认需要当天回传并预付款 2000 元/人 ，否则视为无效预定。最晚在出发前6天汇清全款， 否则本公司有权取消位置且默认定金全损。
                <w:br/>
                <w:br/>
                <w:br/>
                <w:br/>
                <w:br/>
                4.    特别说明： 由于旅游产品的特殊性 ，不同时间、不同地区、不同人数等报名都可能存在价格差异 ，就像同一个航班   上的客人机票价格也都不可能一样。我公司不接受因同团客人价格差异而出现的投诉，凡报名参团者视为接受此条。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团队产品一经预定不得取消，取消收取全部损失。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日本团签所需资料：
                <w:br/>
                1、护照原件（半年以上有效期且有足够空白页）
                <w:br/>
                2、2张3.5×4.5寸白底彩照（电子版也需要提供一下)
                <w:br/>
                3、申请表一份
                <w:br/>
                4、身份证复印件和全家户口本每一页复印件
                <w:br/>
                5、在职证明原件和公司营业执照盖公章复印件(必须提供)
                <w:br/>
                6、房产、车产、银行流水（资产任意提供1-2项辅助出签）
                <w:br/>
                …………………………………………………………
                <w:br/>
                备注：
                <w:br/>
                退休人员-提供退休证复印件，
                <w:br/>
                资产证明：房产、车产、银行流水（资产任意提供1-2项辅助出签）
                <w:br/>
                夫妻可提供一份财产证明，需提供结婚证复印件
                <w:br/>
                非山东户籍需提供暂住证原件,若夫妻二人有一人是外省户籍，提供结婚证复印件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1、 2 周岁以下婴儿价单议（无座位)；
                <w:br/>
                2、老年人 ：特价产品费用不退不换 ，也不享受任何证件优惠退费（包括老年人、学生证、特殊人群）
                <w:br/>
                3、外籍友人 ：本产品报价适用持有大陆居民身份证的游客。如您持有其他国家或地区的护照 ，请提前告知！ 4、病患者、孕妇及行动不便者 ， 因服务能力所限无法接待 ，敬请谅解！
                <w:br/>
                 旅游告知：
                <w:br/>
                1.【电压参考】日本电压为１００伏特AC，不过日本东部地区的频率为５０赫兹，西部的京都、大阪、名古屋
                <w:br/>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
                <w:br/>
                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保暖外套或厚毛衣等。冬季【12-2月】春季【3-5月】夏季【6-8月】秋季【9-11月】。
                <w:br/>
                二、安全注意事项：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11.政府规定：不得自海外携带新鲜水果入境，若违反规定除水果被没收外将处3万至5万元罚款。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br/>
                三、当地小费说明：
                <w:br/>
                房间吧台上零食及冰箱小瓶酒、饮料等取用请自行登记再至柜台结账，房间内电话费请退房时自行结账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2025-05-29T00:43:39+08:00</dcterms:created>
  <dcterms:modified xsi:type="dcterms:W3CDTF">2025-05-29T00:43:39+08:00</dcterms:modified>
</cp:coreProperties>
</file>

<file path=docProps/custom.xml><?xml version="1.0" encoding="utf-8"?>
<Properties xmlns="http://schemas.openxmlformats.org/officeDocument/2006/custom-properties" xmlns:vt="http://schemas.openxmlformats.org/officeDocument/2006/docPropsVTypes"/>
</file>