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【山语神往-双飞版】（南昌进出）庐山黄山宏村婺源篁岭景德镇南昌双飞六天行程单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JX1707188566MX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【优质住宿】全程四钻精品酒店，确保舒适睡眠
                <w:br/>
                <w:br/>
                【优质住宿】全程四钻精品酒店，确保舒适睡眠
                <w:br/>
                【精品景点】一次畅游赣皖两省精华景区，不留遗憾
                <w:br/>
                庐山---匡庐奇秀甲天下，行走在诗词里的庐山
                <w:br/>
                婺源---中国最美乡村，最后的“香格里拉”
                <w:br/>
                篁岭---中国最美符号，鲜花小镇，晒秋人家
                <w:br/>
                黄山---五岳归来不看山，黄山归来不看岳。
                <w:br/>
                【超值赠送】独家赠送庐山“三石宴”、婺源“徽宴”，给您唇齿之间的感动
                <w:br/>
                赠送每人每天一瓶矿水泉;
                <w:br/>
                温馨赠送参团贵宾生日蛋糕或长寿面。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济南（山东各地）-南昌
                <w:br/>
              </w:t>
            </w:r>
          </w:p>
          <w:p>
            <w:pPr>
              <w:pStyle w:val="indent"/>
            </w:pPr>
            <w:r>
              <w:rPr>
                <w:rFonts w:ascii="微软雅黑" w:hAnsi="微软雅黑" w:eastAsia="微软雅黑" w:cs="微软雅黑"/>
                <w:color w:val="000000"/>
                <w:sz w:val="20"/>
                <w:szCs w:val="20"/>
              </w:rPr>
              <w:t xml:space="preserve">
                济南搭乘飞机，前往英雄城，革命圣地，江西省会--南昌（根据抵达时间，安排接站送至酒店入住）。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抵达后专人接站，入住地方酒店休息。
                <w:br/>
                备注：⭐根据抵达实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 带团导游、接站人员当天会与您取得联系，请保持电话通畅，注意查收电话或短信。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车程约2.5小时）提示：庐山风景区上下山及景区游览需换乘当地观光车，观光车费用自理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往返缆车50元/人）。备注：鉴于大口瀑布缆车后仍有部分台阶，对体力要求较高，建议60岁以上游客或行动不便者根据个人体力情况酌情考虑，如不方便前往观瀑，可自行于含鄱口景区欣赏匡庐美景。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当天可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庐山-景德镇-宏村-黄山市区/汤口
                <w:br/>
              </w:t>
            </w:r>
          </w:p>
          <w:p>
            <w:pPr>
              <w:pStyle w:val="indent"/>
            </w:pPr>
            <w:r>
              <w:rPr>
                <w:rFonts w:ascii="微软雅黑" w:hAnsi="微软雅黑" w:eastAsia="微软雅黑" w:cs="微软雅黑"/>
                <w:color w:val="000000"/>
                <w:sz w:val="20"/>
                <w:szCs w:val="20"/>
              </w:rPr>
              <w:t xml:space="preserve">
                早餐后乘车前往以瓷器驰名中外的世界瓷都--【景德镇】（车程约2.5小时）——它有1700多年的历史，为我国古代四大名镇之一，宋代以景德镇瓷器闻名于世，因制瓷业发达，有“瓷都”之称。抵达后参观景德镇【官窑陶瓷文化创意产业园】：既有非物质文化遗产保护示范区的传统手工制瓷展示，也有现代工业的规模化生产线。在这里，能看到传统制瓷工艺与高科技产业的珠联璧合，手工业文明和后现代工业文明的交相辉映；这里远离闹市，却又牵系千年景德镇的瓷魂文脉（游览约1小时）。后乘车赴黄山【宏村】被誉为"画中的村庄"，在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黄山-婺源
                <w:br/>
              </w:t>
            </w:r>
          </w:p>
          <w:p>
            <w:pPr>
              <w:pStyle w:val="indent"/>
            </w:pPr>
            <w:r>
              <w:rPr>
                <w:rFonts w:ascii="微软雅黑" w:hAnsi="微软雅黑" w:eastAsia="微软雅黑" w:cs="微软雅黑"/>
                <w:color w:val="000000"/>
                <w:sz w:val="20"/>
                <w:szCs w:val="20"/>
              </w:rPr>
              <w:t xml:space="preserve">
                早餐后，乘车前往黄山风景区，抵达后换乘新国线景区巴士前往玉屏换乘索道登【黄山】风景区（往返缆车费用自理170元/人，遇节假日人多时，有时需排队等候，敬请客人谅解），（山上游览约5小时）：五岳归来不看山,黄山归来不看岳，有“天下第一奇山”之称.黄山可以说无峰不石,无石不松,无松不奇,并以 奇松、怪石、云海、温泉四绝闻名于世.成为全人类的瑰宝.黄山除五绝外,瀑布、日出和佛光,也是十分壮观和奇丽的.其二湖,三瀑,十六泉,二十四溪相映争辉.春、夏、秋、冬四季景色各异，游客依次游览迎客松、陪客松、送客松、莲花峰、百步云梯、老鼠偷油、老僧人定、一线天、鳌鱼峰、鳌鱼洞、玉屏楼、天海、光明顶、飞来石、北海景区、丹霞峰、清凉台、排云亭、龙爪松、梦笔生花、始信峰、白鹅岭等；
                <w:br/>
                游毕下山，乘车前往中国最美乡村--婺源，晚餐后入住酒店。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婺源-篁岭-南昌
                <w:br/>
              </w:t>
            </w:r>
          </w:p>
          <w:p>
            <w:pPr>
              <w:pStyle w:val="indent"/>
            </w:pPr>
            <w:r>
              <w:rPr>
                <w:rFonts w:ascii="微软雅黑" w:hAnsi="微软雅黑" w:eastAsia="微软雅黑" w:cs="微软雅黑"/>
                <w:color w:val="000000"/>
                <w:sz w:val="20"/>
                <w:szCs w:val="20"/>
              </w:rPr>
              <w:t xml:space="preserve">
                早餐后游览梯云人家•梦幻田园、“挂在坡上山村‘’【篁岭】（往返索道120元/人自理）（游览时间约2.5小时）：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参观结束后乘车前往南昌（车程约3.5小时），入住酒店。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南昌-济南
                <w:br/>
              </w:t>
            </w:r>
          </w:p>
          <w:p>
            <w:pPr>
              <w:pStyle w:val="indent"/>
            </w:pPr>
            <w:r>
              <w:rPr>
                <w:rFonts w:ascii="微软雅黑" w:hAnsi="微软雅黑" w:eastAsia="微软雅黑" w:cs="微软雅黑"/>
                <w:color w:val="000000"/>
                <w:sz w:val="20"/>
                <w:szCs w:val="20"/>
              </w:rPr>
              <w:t xml:space="preserve">
                指定时间专人送机前往南昌机场，乘坐飞机返回济南（返程登机牌请游客朋友凭身份证直接在值机柜台办理）；
                <w:br/>
                航班待定，不指定航班，以实际出票为准。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交通标准：济南南昌往返飞机经济舱，当地正规空调旅游大巴（一人一座）；
                <w:br/>
                <w:br/>
                住宿标准：全程五晚携程四钻酒店住宿； 
                <w:br/>
                <w:br/>
                用餐标准：团队用餐（全程含5早6正，正30元/人，正餐十人一围、八菜一汤，人数减少菜数则相应调整），
                <w:br/>
                <w:br/>
                景点门票：庐山大门票（不含景区观光车）、婺源单点门票、宏村门票、黄山大门票（不含缆车），减少任何景点概不退门票，
                <w:br/>
                <w:br/>
                导游安排：包含当地导游服务费，飞机上不派全陪领队；
                <w:br/>
                <w:br/>
                儿童收费：小童收费（2-12周岁）：含往返飞机经济舱、全价餐费、当地车位费、地接服务费；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自理小交通：庐山环保车90/人（必坐），篁岭往返索道120元/人（必坐）；大口瀑布往返缆车50元/人（自愿，建议乘坐），黄山往返索道170 元/人（自愿，建议乘坐）；
                <w:br/>
                1、自由活动期间或行程外个人一切费用。如：酒店内的酒水、洗衣、收费视讯节目等一切私人开支；
                <w:br/>
                <w:br/>
                2、景点内园中园门票、缆车费；
                <w:br/>
                <w:br/>
                3、如单男或单女参团出现无法安排拼住时，客人需补单人房差；
                <w:br/>
                <w:br/>
                4、因罢工、台风、交通延误等一切不可抗拒因素所引致的额外费用；
                <w:br/>
                <w:br/>
                5、国内旅游意外保险(建议客人购买)；
                <w:br/>
                <w:br/>
                6、小童收费（1.2米以下）：不含景区门票、缆车、观光车费等（如产生费用，家长根据景区规定自行购票，建议带上小童身份证、学生证或户口本购买优惠票）、当地不占床；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1、此行程为纯玩不购物。
                <w:br/>
                <w:br/>
                2、此团为散客当地拼团；有时会与我社其它线路互拼，但不影响原本线路的接待标准。
                <w:br/>
                <w:br/>
                3、导游举“江西好心情”导游旗接团！
                <w:br/>
                <w:br/>
                4、请游客在报名时，准确登记姓名及身份证等号码（小孩出生年月），并在出游时携带有效证件（身份证、户口本、护照、回乡证等），在办理乘火车或登机及入住酒店时需提供；如因个人原因导致无法正常出行，责任自负。
                <w:br/>
                <w:br/>
                5、建议客人出游前购买旅游意外保险；自驾车、滑雪、漂流、攀岩等高风险项目旅行社在此特别提醒，建议投保高风险意外险种。根据中国保监会规定：意外保险投保承保年龄范围调整为2-75周岁，其中70周岁以上游客出险按累计保额的50%赔付，小童累计保额上限为10万元。属于急性病的只承担医疗费用，不再承担其他保险责任。
                <w:br/>
                <w:br/>
                6、请游客认真填写游客意见书。有游客签名的意见书，将作为处理投诉及反馈意见的重要依据；如有问题在当地及时提出解决，若不能及时解决，需在当地备案，否则团队结束回来提出任何问题我社概不承担。
                <w:br/>
                <w:br/>
                7、有些景区景点对于军人、老人、儿童等特定人群有一定优惠，请旅游者提前向导游出示证件以便导游购买优惠门票，如购买门票后再向导游出示，将不能享受优惠。
                <w:br/>
                <w:br/>
                8、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w:br/>
                9、请贵宾确认自身健康状况适合此次行程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1、在当地导游向没产生全价门票的客人现退旅行社优惠门票庐山大门票150+黄山大门票180=330元/人。
                <w:br/>
                <w:br/>
                2、以上行程、火车车次及酒店安排以出团通知书为准；
                <w:br/>
                <w:br/>
                3、当地接待社在景点不变的情况下，有权对行程先后次序作出相应调整，敬请谅解！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2025-05-24T17:10:39+08:00</dcterms:created>
  <dcterms:modified xsi:type="dcterms:W3CDTF">2025-05-24T17:10:39+08:00</dcterms:modified>
</cp:coreProperties>
</file>

<file path=docProps/custom.xml><?xml version="1.0" encoding="utf-8"?>
<Properties xmlns="http://schemas.openxmlformats.org/officeDocument/2006/custom-properties" xmlns:vt="http://schemas.openxmlformats.org/officeDocument/2006/docPropsVTypes"/>
</file>