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猫和老蜀B线-四川双飞6天之旅行程单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SC1705646423VL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绝无仅有的精彩游历， 轻松舒适，深度游览遗产级核心景区 走入生态自然风光带
                <w:br/>
                ☆◎【都江堰】·-5A级景区·-年代最久/唯 一留存/以无坝引水为特征的宏大水利工程 
                <w:br/>
                ☆◎【青城山】·-5A级景区·-全真龙门派圣地，十大洞天之一，中国四大道教名山之一，有“青城天下幽”美誉。
                <w:br/>
                ☆◎【黄龙溪古镇】·-4A级景区·-一处以古色、古香、古风、古韵为特色,是全国闻名的“火龙之乡”
                <w:br/>
                ☆◎【乐山大佛】·-5A级景区·-3代工匠90年完工，中国最大的一尊摩崖石刻造像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山东各地-成都/绵阳机场-成都酒店
                <w:br/>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都江堰-青城山-成都
                <w:br/>
              </w:t>
            </w:r>
          </w:p>
          <w:p>
            <w:pPr>
              <w:pStyle w:val="indent"/>
            </w:pPr>
            <w:r>
              <w:rPr>
                <w:rFonts w:ascii="微软雅黑" w:hAnsi="微软雅黑" w:eastAsia="微软雅黑" w:cs="微软雅黑"/>
                <w:color w:val="000000"/>
                <w:sz w:val="20"/>
                <w:szCs w:val="20"/>
              </w:rPr>
              <w:t xml:space="preserve">
                1.早餐后，小车中转师傅酒店接游客前往集合地点与导游汇合（因各游客住宿酒店不同，会出现些许等待现象，请谅解）。
                <w:br/>
                2.集合点出发前往游览【都江堰】（游览时间2小时）（不含古城观光车10元/人，景区观光车10元/人，都青耳麦30元/人，玉垒阁大扶梯40元/人）。
                <w:br/>
                3.中餐品尝熊猫餐，感受地道四川美食文化。
                <w:br/>
                4.午餐后观赏【川剧变脸表演】（表演时间约40分钟），有俏花旦、茶艺表演、八阵图、滚灯、川剧变脸五个节目。（川剧变脸表演属于赠送项目，如遇不可抗力因素/停演/客人未去观看，无费用可退，敬请理解！）
                <w:br/>
                5.后出发游览【青城山】（游览时间3-4小时）（不含索道60元/人，观光车35元/人）。
                <w:br/>
                6.后乘车返回成都集散地散团，小车中转师傅酒店接游客前入住酒店休息（因各游客住宿酒店不同，会出现些许等待现象，请谅解）。
                <w:br/>
                景点介绍：
                <w:br/>
                【都江堰】都江堰是世界水利工程的璀璨明珠，以无坝引水的宏大智慧驯服滔滔岷江。两千年前李冰父子巧筑鱼嘴、飞沙堰、宝瓶口，至今仍滋养着天府之国。这项“活的水利博物馆”展现了人类与自然和谐共生的永恒典范，被列入世界文化遗产。
                <w:br/>
                【青城山】青城山以其“青城天下幽”的静谧山林闻名，是道教的发源地之一，满山古木与宫观亭阁相映成趣。这里自然与人文景观浑然一体，蜿蜒小径串联起建福宫、天师洞、上清宫等众多道教古迹，充盈着玄妙的仙道气息。作为世界文化遗产，这座“神仙都会”以清幽的环境和深厚的文化底蕴，成为探寻道家智慧与静心养性的绝佳去处。
                <w:br/>
                （以上行程可能会因天气、路况等原因做相应调整，敬请谅解）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乐山大佛-黄龙溪-成都
                <w:br/>
              </w:t>
            </w:r>
          </w:p>
          <w:p>
            <w:pPr>
              <w:pStyle w:val="indent"/>
            </w:pPr>
            <w:r>
              <w:rPr>
                <w:rFonts w:ascii="微软雅黑" w:hAnsi="微软雅黑" w:eastAsia="微软雅黑" w:cs="微软雅黑"/>
                <w:color w:val="000000"/>
                <w:sz w:val="20"/>
                <w:szCs w:val="20"/>
              </w:rPr>
              <w:t xml:space="preserve">
                1.早餐后，小车中转师傅酒店接游客前往集合地点与导游汇合（因各游客住宿酒店不同，会出现些许等待现象，请谅解）。
                <w:br/>
                2.集合前往游览【乐山大佛】登山（游览时间3小时）（不含乐山大佛耳麦10元/人，观光车30元/人需自理）。或者选择自行前往船游【乐山大佛】（游船时间1小时）（不含经济船游乐山大佛门票80元/人）
                <w:br/>
                3.享用午餐—跷脚牛肉。
                <w:br/>
                5.前往【黄龙溪古镇】；
                <w:br/>
                6.成都集散地散团，完团后导游安排小车师傅回送游客到指定酒店入住（成都市区三环内），结束愉快行程。
                <w:br/>
                景点介绍：
                <w:br/>
                【乐山大佛】乐山大佛地处四川省乐山市，岷江、青衣江和大渡河三江汇流处，与乐山城隔江相望。它是依凌云山栖霞峰临江峭壁凿造的一尊大佛，建高71米，有"山是一尊佛，佛是一座山"之称，是世界上最大的石刻大佛。
                <w:br/>
                【黄龙溪古镇】四川的千年休闲古镇，明清时代的街坊，踩在铺着青石板铺就的街巷，头顶一株株老树，经过一栋栋老屋。吃着你知道的，不知道的各种小吃、烤串、并欺凌在黄龙溪的河鲜馆享受一顿美味大餐。再找个靠河的茶馆，泡壶竹叶青，轻松、休闲、自在！
                <w:br/>
                （以上行程可能会因天气、路况等原因做相应调整，敬请谅解）
                <w:br/>
                温馨提示：
                <w:br/>
                1.乐山大佛景区内有拍照服务，请游客询问好价格后明明白白消费。
                <w:br/>
                2.导游可根据团上情况在不减少景点的情况下调整游览顺序。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成都全天自由活动/期间不含车餐导
                <w:br/>
              </w:t>
            </w:r>
          </w:p>
          <w:p>
            <w:pPr>
              <w:pStyle w:val="indent"/>
            </w:pPr>
            <w:r>
              <w:rPr>
                <w:rFonts w:ascii="微软雅黑" w:hAnsi="微软雅黑" w:eastAsia="微软雅黑" w:cs="微软雅黑"/>
                <w:color w:val="000000"/>
                <w:sz w:val="20"/>
                <w:szCs w:val="20"/>
              </w:rPr>
              <w:t xml:space="preserve">
                成都全天自由活动/期间不含车餐导
                <w:br/>
                全天自由活动。推荐景点：
                <w:br/>
                【春熙路】春熙路是成都具有代表性的商业街，也是成都的时尚中心之一，来这里逛逛街，吃吃当地美食，是游客来到成都必做的一件事情。春熙路街道两边，百年老店、时尚商场、美味小吃店云集，钟水饺、赖汤圆、龙抄手等当地知名的小吃店，在春熙路上都有分店。
                <w:br/>
                【远洋太古里】成都著名的时尚购物休闲场所，就在IFS国际金融中心对面，比邻大慈寺。中式风格的建筑加上后工业时代的简约设计，正是当下流行的都市时尚风，深受小资们的喜爱。 
                <w:br/>
                【杜甫草堂】杜甫草堂是诗人杜甫当年在成都的故居。杜甫在这里居住了近四年，创作了上百首诗歌，这里因此被视为中国文学史上的“圣地”。 
                <w:br/>
                【锦里古街】锦里古街是成都知名的商业步行街，由一大片清末建筑风格的仿古建筑组成，拥有众多民居、酒吧、餐饮名店，有名的景点武侯祠也在其中。此外，这里还有很多老成都手艺人制作吹糖画、捏面人，在这熙熙攘攘的人潮中，可以感受成都特有的生活气息。
                <w:br/>
                【武侯祠】武侯祠内纪念的是三国时期蜀国丞相诸葛亮，初建时曾经与刘备的汉昭烈庙相邻，在明代并入汉昭烈庙，成为中国少见的君臣合祀的祠庙。景区的文物区主要由惠陵、汉昭烈庙、武侯祠、三义庙等组成，主体建筑是武侯祠，祠内供奉刘备、诸葛亮等蜀汉英雄塑像。成都传奇景观“红墙竹影”，就在景区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成都全天自由活动/期间不含车餐导
                <w:br/>
              </w:t>
            </w:r>
          </w:p>
          <w:p>
            <w:pPr>
              <w:pStyle w:val="indent"/>
            </w:pPr>
            <w:r>
              <w:rPr>
                <w:rFonts w:ascii="微软雅黑" w:hAnsi="微软雅黑" w:eastAsia="微软雅黑" w:cs="微软雅黑"/>
                <w:color w:val="000000"/>
                <w:sz w:val="20"/>
                <w:szCs w:val="20"/>
              </w:rPr>
              <w:t xml:space="preserve">
                成都全天自由活动/期间不含车餐导
                <w:br/>
                全天自由活动-睡到自然醒，慢慢品味这座来了就不想离开的城市，成都-亚洲的美食之都，中国的休闲之都，承载三千余年的历史古都。
                <w:br/>
                ①品尝美食，吃最地道的老成都味道②感受美景，体验成都的慢生活③访亲拜友，“走走亲戚，串串门”拜访在成都的亲戚朋友，畅叙感情④商务考察，寻觅商机，商务考察是企业经营活动中必不可少的商务活动，也可以是普通老百姓透过理论学习，实地感受标杆企业的成长经历，学习经营之道，这不仅仅是一次旅游，更是一次机会！
                <w:br/>
                推荐打卡地：
                <w:br/>
                【宽窄巷子】几乎所有外地来的朋友都会打卡的地方，这里有有很多民国甚至晚清时期的建筑，斑驳的青砖墙，枝繁叶茂的老梧桐，屋檐下的黄金竹，各式各样的古老门头，遍布各个角落的各种小吃点，处处体现着浓郁的巴蜀文化氛围。
                <w:br/>
                【人民公园】这个建于1911年的街心公园，一直是成都人喝茶悠闲爱去之地。在茶馆，点上一壶茶，聊聊天晒晒太阳，就真正体会到“休闲之都”的生活方式了，“最具幸福感的城市”的美誉不是白给的~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经济舱机票含税（失信被执行人/限制高消费人群不得乘机，请报名前据实告知，如隐瞒不告知一经确认视为出票，机票全损，损失请游客自行承担！）；成都机场（车站）至成都酒店接送站用小车、酒店至行程集散地点接送为拼车，接送均不配导游；行程中用车为2+1排豪华空调旅游大巴车！因沿线有行车公里数限制及部分路段维修，易发生堵车，发车时间均较早；行程内所有自由活动期间及行程外均不含用车。请予以理解。
                <w:br/>
                【酒店】：当地5晚酒店住宿（全程入住携程四钻酒店），每人一个床位，如有损坏或房间内个人消费，敬请自理。
                <w:br/>
                住宿酒店已列出，敬请百度，如行程提供标准无法满足您对酒店的要求，请更换其它更高标准的产品。行程中所列（待评四星标准）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成都：宜尚金牛万达/柏栎荟舍/明宇丽呈抚琴夜市/好客/丽枫西南交大/诚友苑/宜尚西南交大/凯里亚德欢乐谷/昌都/北站智选假日/维也纳国际欢乐谷/锦江都城武侯大悦城/开元名庭/新希望智选假日
                <w:br/>
                【餐饮】：5早餐2正餐（正餐餐标30元/人），所有餐不吃不退费。中餐在沿途指定餐厅用餐；早餐为酒店餐厅用餐或打包路早；（酒店早餐均为床位赠送套餐，不用不退）。当地饮食与游客饮食习惯有差异，餐饮条件有限，尽请游客谅解并可自备些零食（方便面、榨菜等）。
                <w:br/>
                【门票】：都江堰首道大门票、青城山首道大门票、乐山大佛登山票，因各景区为网上订票，请于报名时提供准确姓名、身份证号码及手机号。
                <w:br/>
                ■门票优惠说明：打包产品，一切门票优惠证件均不按照挂牌价格退费退，退费规则附后：
                <w:br/>
                温馨提示：优免区间指游客进景区的时间
                <w:br/>
                ①优惠退60元/人（都江堰20+青城山20+乐山大佛20）
                <w:br/>
                ②免票退120元/人 （都江堰40+青城山40+乐山大佛40）
                <w:br/>
                导游现团退费，如未告知导游真实优惠票的情况而引起损失，由客人自理。
                <w:br/>
                【导游】：中文导游讲解服务，接送机无导游
                <w:br/>
                【儿童】：12周岁以下执行儿童价格，只含机票+车费+餐费+赠送项目，不占床，不含门票，其余费用自理。
                <w:br/>
                儿童均不能以成人价格参团，不具有完全民事行为能力的未成年人不可单独的参团。
                <w:br/>
                【购物】：无，旅游者已知晓参观地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1.行程中景区的小交通：
                <w:br/>
                建议消费：都江堰观光车30元/人、青都耳麦30元/人；青城山观光车35元/人、青城山往返索道60元/人；乐山大佛耳麦10元/人。
                <w:br/>
                自愿消费：都江堰扶梯40元/人、乐山大佛观光车30元/人。
                <w:br/>
                2、不含因单人产生的单间差，住宿按2人入住1间房核算，如出现单男单女，请补齐单房差以享用单人房间。
                <w:br/>
                3、因交通延阻、罢工、天气、飞机机器故障、航班取消或更改时间等不可抗力原因所引致的额外费用。
                <w:br/>
                4、成都正餐、个人消费等。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行程中景区的小交通</w:t>
            </w:r>
          </w:p>
        </w:tc>
        <w:tc>
          <w:tcPr/>
          <w:p>
            <w:pPr>
              <w:pStyle w:val="indent"/>
            </w:pPr>
            <w:r>
              <w:rPr>
                <w:rFonts w:ascii="微软雅黑" w:hAnsi="微软雅黑" w:eastAsia="微软雅黑" w:cs="微软雅黑"/>
                <w:color w:val="000000"/>
                <w:sz w:val="20"/>
                <w:szCs w:val="20"/>
              </w:rPr>
              <w:t xml:space="preserve">
                建议消费：都江堰观光车30元/人、青都耳麦30元/人；青城山观光车35元/人、青城山往返索道60元/人；乐山大佛耳麦10元/人。
                <w:br/>
                自愿消费：都江堰扶梯40元/人、乐山大佛观光车30元/人。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¥ 235.00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景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1、身体准备：进高原前睡眠和休息要充足，有条件者可适当饮用红景天，严重高血压、心脏病患者不宜进高原。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1、适量饮用奶制品、红景天等饮料可增强对高原气候的适应能力。 
                <w:br/>
                2、初入高原多休息，多喝水多吃水果，禁烟酒。不要奔跑和剧烈运动。 
                <w:br/>
                3、饮食宜有节制，不可暴饮暴食，以免增加肠胃负担。 
                <w:br/>
                4、请团友和睦相处，尊重少数民族地区的文化和信仰习惯。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br/>
                <w:br/>
                签字认可
                <w:br/>
                本行程作为合同的一部分，旅游者已认真阅读本行程、同意行程安排，明确行程中的警示告知；确认本人身
                <w:br/>
                体条件适合参加本行程，并提供真实身份信息资料。
                <w:br/>
                旅游者：                                              
                <w:br/>
                <w:br/>
                附件1：高原旅游免责协议(60岁以上老人参团，请签免责协议)
                <w:br/>
                本人身体健康，无高血压、高血脂、高血糖、冠心病、动脉硬化、心脏病、哮喘病、老年痴呆、精神病、癌症等可能威胁自身生命和引起严重后果的疾病。如有类似病史自己权衡，一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2026-03-17T05:17:28+08:00</dcterms:created>
  <dcterms:modified xsi:type="dcterms:W3CDTF">2026-03-17T05:17:28+08:00</dcterms:modified>
</cp:coreProperties>
</file>

<file path=docProps/custom.xml><?xml version="1.0" encoding="utf-8"?>
<Properties xmlns="http://schemas.openxmlformats.org/officeDocument/2006/custom-properties" xmlns:vt="http://schemas.openxmlformats.org/officeDocument/2006/docPropsVTypes"/>
</file>