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壮乡蓝·全陪班山东成团双飞6日行程单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GX1700633408Ye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设计理念： 乐逍遥，尽在爱山水，巴马深度休闲度假产品我们只售卖阳光、空气、大地、留给你无尽的时间、空间、来度假，休闲旅游，度假新方式
                <w:br/>
                <w:br/>
                行程特色：
                <w:br/>
                【探秘寿乡】: 探奇“喀斯特” 百魔洞，吸山野芳华、采天地精华
                <w:br/>
                舟游“水波天窗”百鸟岩，摇橹轻歌如入梦龙宫仙境
                <w:br/>
                探秘“世外桃源“之称的民族特色长寿岛
                <w:br/>
                【边关画廊】: 驻足中越边境，感受“亚洲第一大跨国德天瀑布”磅礴之美
                <w:br/>
                国家5A级风景区；集广西地貌景观和自然景观为一体通灵大峡谷
                <w:br/>
                中国西南部的三大名泉之一”鹅泉【观海听涛】天下第一滩，素有“东方夏威夷”的美誉“北海银滩”            “北海客厅”之美誉的-”北部湾广场”、”观老榕树”、”南珠魂”          
                <w:br/>
                【寻味美食】: 品尝当地特色美食；升级高餐标30元~瑶家养生晏、北海海鲜餐、中越风味餐 
                <w:br/>
                【豪华住宿】:严选当地舒适型四星商务酒店（未挂牌）.夜夜好眠；睡得好才安心【视觉盛宴】：大型山水实景演出——《梦巴马》
                <w:br/>
                【品质保障】：①山东独立成团，乡音、乡情……山东导游一路随行
                <w:br/>
                ②南宁金牌导游提供耐心解说、贴心细致服务，豪华旅游巴士，,一路欢情随时分享！
                <w:br/>
                【服务承诺】：
                <w:br/>
                【住宿安排承诺】入住酒店均为精选指定酒店，绝不以次充好；
                <w:br/>
                2    【餐饮安排承诺】所用餐厅为挑选指定餐厅，保证餐厅安全卫生，所提供菜品材料安全，卫生，新鲜。
                <w:br/>
                3    【景点游览承诺】景点游览时间做严格规定，保证充裕的游览时间，绝不压缩、减少景点游览时间；
                <w:br/>
                4    【自费安排承诺】严格按照旅游行程安排旅游活动，绝不另行增加自费项目；
                <w:br/>
                5    【用车要求承诺】使用在交通部门注册登记的合法正规营运旅游车。接团前检查，确保车辆安全，整洁，绝不使用无证车辆；
                <w:br/>
                6    【导游服务承诺】服务态度真诚、热情，严格执行旅游合同，承诺不索要小费，不强制购物和强行推荐自费；
                <w:br/>
                7【司机服务承诺】经验丰富，路况熟悉，仪表整洁，性格稳重。绝不在车辆行驶途中出现影响行车安全的不良驾驶习惯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济南-南宁
                <w:br/>
              </w:t>
            </w:r>
          </w:p>
          <w:p>
            <w:pPr>
              <w:pStyle w:val="indent"/>
            </w:pPr>
            <w:r>
              <w:rPr>
                <w:rFonts w:ascii="微软雅黑" w:hAnsi="微软雅黑" w:eastAsia="微软雅黑" w:cs="微软雅黑"/>
                <w:color w:val="000000"/>
                <w:sz w:val="20"/>
                <w:szCs w:val="20"/>
              </w:rPr>
              <w:t xml:space="preserve">
                济南&gt;&gt;&gt;南宁
                <w:br/>
                济南乘机__________前往南宁，南宁是一座历史悠久的文化古城，同时也是一个以壮族为主的多民族和睦相处的现代化城市，壮族是世代居住在本地的土著民族。得天独厚的自然条件，使得南宁满城皆绿，四季常青，有"绿城"的美誉。接机后，我社安排专门接机工作人员接机，送至酒店，并协助您办理相关手续，入住酒店休息。
                <w:br/>
                【温馨提示】
                <w:br/>
                晚上自由活动慢步游南宁最繁华的百年商业老街及中山路小吃一条街品尝：烧烤、酸嘢、老友粉、甜品、凉茶等当地风味小吃，感受少数民族地区丰富的夜市生活。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早餐：今天无餐食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南宁&gt;&gt;&gt;百鸟岩&gt;&gt;&gt;长寿岛&gt;&gt;&gt;百魔洞&gt;&gt;&gt;巴马
                <w:br/>
              </w:t>
            </w:r>
          </w:p>
          <w:p>
            <w:pPr>
              <w:pStyle w:val="indent"/>
            </w:pPr>
            <w:r>
              <w:rPr>
                <w:rFonts w:ascii="微软雅黑" w:hAnsi="微软雅黑" w:eastAsia="微软雅黑" w:cs="微软雅黑"/>
                <w:color w:val="000000"/>
                <w:sz w:val="20"/>
                <w:szCs w:val="20"/>
              </w:rPr>
              <w:t xml:space="preserve">
                南宁&gt;&gt;&gt;百鸟岩&gt;&gt;&gt;长寿岛&gt;&gt;&gt;百魔洞&gt;&gt;&gt;巴马
                <w:br/>
                早餐后乘车(270KM约4小时)前往巴马游览被英国皇家洞穴协会命名为“天下第一洞”的【百魔洞】（游览约1.5小时左右），又名百魔天坑以恢宏的穿岩、神秘的天坑、奇妙的岩雾与美丽的乳石显示出大自然的魅力。前往国家AAAA级景区【百鸟岩·水波天窗】（被誉为远离雾霾，绝佳 "洗肺" 圣地）舟行天窗之间，黑白轮回、阴阳交替，如历三天三夜；入梦出梦，听鸟鸣水滴，琴潭晚奏，赏波光幻影，仿佛亲临龙宫。岩内空气清冽，负离子含量高达每立方厘米5万个，停船吸氧吐纳，顿感心旷神怡，真天然氧仓也！
                <w:br/>
                随后前往登上【长寿岛】；《长寿岛》有云鹤牌坊、太极广场， 可远眺奇涯自然形成的人面肖像，惟妙惟肖，可访长寿老人，看香猪赛跑，岛上还可欣赏到参与性极浓的小型原生态瑶族风情歌舞表演。岛上有 180 米长的【中华养生文化长廊】，展示中国上下五千年的养生论述和巴马长寿文化。特别赠送一堂养生大师亲临讲解养生之道。晚餐特别安排巴马当地特色簸箕宴，参加岛上篝火晚会。《梦-巴马》演出时间 20:30-21:30 (约 1 小时) 水波实景演出聘请了曾为《印象刘三姐》设计灯光的台湾灯光师， 制作《印象刘三姐》水上舞台的专业公司等，采用世界顶极灯光音响设备。这台演出拥有 1700 多个座位，披星面水，观众隔河欣赏由 200 多名专业演出和 100 多名原生态瑶族村民共同演绎的瑶乡情韵、欢乐山乡和长寿山乡三幕精彩视觉盛宴。  结束后入住酒店，晚上自由活动。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巴马&gt;&gt;&gt;靖西鹅泉&gt;&gt;&gt;通灵大峡谷&gt;&gt;&gt;靖西
                <w:br/>
              </w:t>
            </w:r>
          </w:p>
          <w:p>
            <w:pPr>
              <w:pStyle w:val="indent"/>
            </w:pPr>
            <w:r>
              <w:rPr>
                <w:rFonts w:ascii="微软雅黑" w:hAnsi="微软雅黑" w:eastAsia="微软雅黑" w:cs="微软雅黑"/>
                <w:color w:val="000000"/>
                <w:sz w:val="20"/>
                <w:szCs w:val="20"/>
              </w:rPr>
              <w:t xml:space="preserve">
                巴马&gt;&gt;&gt;靖西鹅泉&gt;&gt;&gt;通灵大峡谷&gt;&gt;&gt;靖西
                <w:br/>
                早餐后，乘车前往山水边城靖西市，前往游览著名的靖西古八景之一【鹅泉景区】（游览时间约90分钟）鹅泉是亚洲第一跨国瀑布—德天瀑布的源头，为我国西南三大名泉之一（大理蝴蝶泉、桂平西山乳泉），风景区分为两部分，即鹅泉景点和叫喊岩景点。鹅泉水四季不枯，水质清澈如镜，周围山峰如屏，景色优美，花草树木繁茂，各种植被丰富，在这里，你可以感受世外桃源般的田园美景，体验泉口“人间瑶池”的梦幻仙境，聆听“仙鹅报恩”凄美的千古传说，观看明朝宪宗皇帝御赐磨牙石刻“灵泉晚照”，欣赏“鹅泉跃鲤三层浪”的奇观。中餐后，乘车前往国家4A级旅游风景区【通灵大峡谷】）；抵达景区停车场后，徒步游览大峡谷景区（游览时间约2小时）。峡谷内通天彻地，灵气飘逸，石井之下豁然开朗，别有洞天。峡谷中生长着各种名贵珍稀的奇异植物，如侏罗纪时代植被——桫椤、莲子观音座蕨，神奇的咬人树、耳朵树等，整个峡谷河涧曲回，翠绿如茵。此外峡谷内有：藏金洞、古石垒营盘等宋代遗址，绝壁之上的古崖洞葬令人仰观奇叹，特别是高达188米的亚洲单级落差最大瀑布——通灵大瀑布，从断崖处倾泻而下坠落鸳鸯潭，场面极为壮观震撼。游览结束乘车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靖西&gt;&gt;&gt;德天跨国大瀑布&gt;&gt;&gt;北海
                <w:br/>
              </w:t>
            </w:r>
          </w:p>
          <w:p>
            <w:pPr>
              <w:pStyle w:val="indent"/>
            </w:pPr>
            <w:r>
              <w:rPr>
                <w:rFonts w:ascii="微软雅黑" w:hAnsi="微软雅黑" w:eastAsia="微软雅黑" w:cs="微软雅黑"/>
                <w:color w:val="000000"/>
                <w:sz w:val="20"/>
                <w:szCs w:val="20"/>
              </w:rPr>
              <w:t xml:space="preserve">
                靖西&gt;&gt;&gt;德天跨国大瀑布&gt;&gt;&gt;北海
                <w:br/>
                早餐后，游览中越边境-【德天跨国大瀑布】（不含接驳车35元/人，需要自理；游览时间约120分钟），瀑布横跨中国越南两个国家，中国六大瀑布之一，亚洲第一大、世界第四大跨国瀑布。瀑布最大宽度200多米，纵深60多米，落差70余米，瀑布从高峻的石崖上、翠绿的石岩中倾泄而出，分三级跌落，遥望似素缟垂天, 近观则白雾升腾、飞珠溅玉，蔚为壮观。可徒步漫游，领略德天景区中越边境风情，，逛中越边境特色集市，登高望越，在这里您可以一览中越两国；也可自行选择乘坐竹排近距离感受跨国瀑布的磅礴气势。参观影视拍摄基地--【壮家古寨】（赠送景点，如因特殊原因无法安排游览，不退任何费用），这里是当地保存最完整的原生态壮族杆栏式古村寨。走进观光村寨看到屋舍俨然，阡陌交通，鸡犬相闻（游览时间约30分钟）； 
                <w:br/>
                后乘车赴滨海城市北海入住酒店。（自由活动期间导游、车不陪同）  
                <w:br/>
                【温馨提醒】：德天景区电瓶车10元/人（单程），德天景区竹排30元/人，此为景区自行经营项目，自愿自理。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北海银滩&gt;&gt;&gt;百年老街&gt;&gt;&gt;南珠魂&gt;&gt;&gt;南宁
                <w:br/>
              </w:t>
            </w:r>
          </w:p>
          <w:p>
            <w:pPr>
              <w:pStyle w:val="indent"/>
            </w:pPr>
            <w:r>
              <w:rPr>
                <w:rFonts w:ascii="微软雅黑" w:hAnsi="微软雅黑" w:eastAsia="微软雅黑" w:cs="微软雅黑"/>
                <w:color w:val="000000"/>
                <w:sz w:val="20"/>
                <w:szCs w:val="20"/>
              </w:rPr>
              <w:t xml:space="preserve">
                北海银滩&gt;&gt;&gt;百年老街&gt;&gt;&gt;南珠魂&gt;&gt;&gt;南宁
                <w:br/>
                早餐后，前往【百年老街】（游览时间不低于30分钟）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游览被国家旅游局评为中国35个“王牌景点”之“最美休憩地”并有”天下第一滩”美誉的【北海银滩】（游览时间不少于60分钟，不含景区电瓶车20元/人，路程较远建议自理），沙滩由纯净度极高的石英砂堆积而成，沙子洁白如雪，细腻如脂，松软如棉，一望无际的沙滩，在阳光的照射下，银光闪闪，与蔚蓝的大海交汇在一起，构成一幅奇特瑰丽的画面，美不胜收。银滩又以“滩长平、沙细白、浪柔软、水温净、无急流、无鲨鱼”而名动天下，特别是空气中负离子含量为内地城市的50至l000倍，空气清新气候宜人，是最适宜度假疗养的胜地，因而被许多游客赞誉其为“东方夏威夷，南方北戴河”。
                <w:br/>
                下午乘车返回南宁，抵达南宁入住酒店后，推荐您前往网红打卡新地标“三街两巷”、“中山路美食街”美食琳琅满目、应有尽有，饱餐之后您还可以前往邕江边欣赏南宁美丽的夜景……
                <w:br/>
                【温馨提醒】：
                <w:br/>
                1、银滩景区电瓶车20元/人（双程），此为景区自行经营项目，自愿自理（路程较远，建议自理）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 - 济南
                <w:br/>
              </w:t>
            </w:r>
          </w:p>
          <w:p>
            <w:pPr>
              <w:pStyle w:val="indent"/>
            </w:pPr>
            <w:r>
              <w:rPr>
                <w:rFonts w:ascii="微软雅黑" w:hAnsi="微软雅黑" w:eastAsia="微软雅黑" w:cs="微软雅黑"/>
                <w:color w:val="000000"/>
                <w:sz w:val="20"/>
                <w:szCs w:val="20"/>
              </w:rPr>
              <w:t xml:space="preserve">
                南宁  济南
                <w:br/>
                早餐后自由活动，根据您返程的航班时间安排车送至机场/高铁站，安排专人辅助办理乘机手续返温馨家园。
                <w:br/>
                温情提示：酒店是12:00前退房(超出时间退房将按照酒店规定收取房费)，请仔细整理好自己的行李物品，不要有所遗漏。如果您是晚航班离开南宁，请安排好您今天的时间，感谢您的配合！（如果您是搭乘早班机飞回出发地，有可能会遇到酒店早餐未到开餐时间，无法安排早餐，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济南至南宁往返机票，含机场建设费，燃油税；（团队票开出后不得签转、更改及退票，退票一般都为全损；行李托运10KG，超出行李产生费用自理）；当地正规旅游车，保证一人一正座。
                <w:br/>
                注：失信人请提前告知，如隐瞒不告知出票时发现无法出票，机票全损！
                <w:br/>
                酒 店	住宿：严选当地舒适型商务酒店.（若产生单男单女则尽量安排三人间或由客人补房费差价）；
                <w:br/>
                餐 饮	含5早6正餐，正餐30元/人
                <w:br/>
                门 票	均只含景点首道大门票；不含景点第二门票及其他消费（未注明包含的景区小交通费用自理）；
                <w:br/>
                导 游	南宁专职导游提供贴温馨服务；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 用
                <w:br/>
                不 含	1.全程单房差；
                <w:br/>
                2.个人消费：行程之外自费项目或所产生的个人费用（如电话、洗衣、饮料等）；
                <w:br/>
                小交通	（1）不含德天跨国瀑布接驳车35元/人，必须自理
                <w:br/>
                （2）不含银滩景区电瓶车20元/人，路程较远建议自理
                <w:br/>
                3.德天景区电瓶车10元/人（单程），德天景区竹排30元/人；自愿自理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翡翠店</w:t>
            </w:r>
          </w:p>
        </w:tc>
        <w:tc>
          <w:tcPr/>
          <w:p>
            <w:pPr>
              <w:pStyle w:val="indent"/>
            </w:pPr>
            <w:r>
              <w:rPr>
                <w:rFonts w:ascii="微软雅黑" w:hAnsi="微软雅黑" w:eastAsia="微软雅黑" w:cs="微软雅黑"/>
                <w:color w:val="000000"/>
                <w:sz w:val="20"/>
                <w:szCs w:val="20"/>
              </w:rPr>
              <w:t xml:space="preserve">全程1购物店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 馨
                <w:br/>
                提 示	游客如有任何的意见、建议、投诉，请于情况发生时、离开旅游地前提出，便于我社及时积极配合处理完善；旅游接待质量以游客及游客代表填写意见单为准，任何回程后的后续投诉，我社不再受理。游客人身意外险由组团社或者客人自行购买，如组团社和客人不购买人身意外险，出现意外由组团社和客人自己承担，我社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2025-06-06T14:11:48+08:00</dcterms:created>
  <dcterms:modified xsi:type="dcterms:W3CDTF">2025-06-06T14:11:48+08:00</dcterms:modified>
</cp:coreProperties>
</file>

<file path=docProps/custom.xml><?xml version="1.0" encoding="utf-8"?>
<Properties xmlns="http://schemas.openxmlformats.org/officeDocument/2006/custom-properties" xmlns:vt="http://schemas.openxmlformats.org/officeDocument/2006/docPropsVTypes"/>
</file>