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【极境泰国】曼谷芭提雅双飞6晚7天行程单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DN1697603169n5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产品核心：纯玩产品，A/B套餐随心选
                <w:br/>
                ü 住宿安排：3晚曼谷网评五钻酒店+芭提雅指定连住3晚明星打卡花园度假别墅
                <w:br/>
                ü 体验项目：走进泰式文化庄园—泰爽庄园，体验骑大象，与萌象的近距离接触；享受鲜果大餐，   
                <w:br/>
                <w:br/>
                无限吃爽；穿泰服，体验民族风情；风情园享受狂欢泼水节；
                <w:br/>
                ü 优化线路：美景观光+宫殿建筑+度假休闲，AB线随心选！
                <w:br/>
                <w:br/>
                实地踩线后定制的专属您的行程！精华景点&amp;amp;小众热门，统统给您安排上
                <w:br/>
                ü 美食之旅：一品私厨/火山排骨特色餐（社会餐厅/套餐外可自费单点）
                <w:br/>
                宫廷歌舞帝王手抓饭、丝路宫廷风味餐 ~~~
                <w:br/>
                晚餐带您前往当地特色餐厅或夜市集市、自由品尝当地特色美食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搭乘豪华客机飞往 “天使之城”--曼谷，这个兼具古老气息和现代风情的东方微笑之都，以她独特的历史、人文、美食、商业风貌欢迎每位到访的来宾。抵达后办理入境手续，步出海关后接往酒店休息，祝您好梦!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大皇宫、玉佛寺→泰式古法按摩→网红打卡【747飞机下午茶】→芭堤雅网红商场“21航站楼”→风月步行街
                <w:br/>
              </w:t>
            </w:r>
          </w:p>
          <w:p>
            <w:pPr>
              <w:pStyle w:val="indent"/>
            </w:pPr>
            <w:r>
              <w:rPr>
                <w:rFonts w:ascii="微软雅黑" w:hAnsi="微软雅黑" w:eastAsia="微软雅黑" w:cs="微软雅黑"/>
                <w:color w:val="000000"/>
                <w:sz w:val="20"/>
                <w:szCs w:val="20"/>
              </w:rPr>
              <w:t xml:space="preserve">
                大皇宫、玉佛寺→泰式古法按摩→网红打卡【747飞机下午茶】→芭堤雅网红商场“21航站楼”→风月步行街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【玉佛寺】按泰国传统，泰王每年亲自为玉佛更换袈裟：热季换上镶红宝石的金衣，雨季穿着缀有蓝宝石的金衣，而凉季则是一件纯金的金衣。                                                【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打卡【747飞机下午茶】全泰国最热门的高颜值咖啡厅之一，咖啡厅坐落在曼谷东部，近素万那普国际机场，是由一架退役的波音747双层客机改造而成的。曼谷747咖啡店是由2位航空迷-绰号“飞行员Johnny” 的Bandit Lawanrattanakul以及Nithiroj Chawalertwattanachai携手打造。他们将退役的飞机改造成咖啡厅，整体佔地约1.6公顷，吸引不少飞机航空迷、咖啡控前往打卡拍照。
                <w:br/>
                【芭堤雅网红商场“21航站楼”】泰国芭堤雅21航站楼购物商场由泰国最大的地产商Land and Houses投资开发，投资70亿泰铢，占地面积达33莱（52,800平方米)，是曼谷黄金地段Asok天铁站旁的同名Terminal 21购物中心分支。
                <w:br/>
                【风月步行街】不夜城灯红酒绿的盛况！特色的酒吧，惊艳你的表演，还有各种当地特色的餐厅和小吃，满足你的味蕾！（切记不能站在椰子树下发呆哦，具体请问当地导游）
                <w:br/>
                温馨提示：1.游览时不要大声喧哗，不得攀爬任何寺内建筑物。部分殿内不允许拍照或摄影，请留意标识。
                <w:br/>
                2.曼谷天气炎热，游览寺庙露天区域的时候注意防晒。寺内有免费饮水处可供饮用。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午餐：一品私厨/火山排骨特色餐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金沙岛→爽泰庄园→骑大象→乘马车→尝鲜果→风情园+泼水节→穿泰服
                <w:br/>
              </w:t>
            </w:r>
          </w:p>
          <w:p>
            <w:pPr>
              <w:pStyle w:val="indent"/>
            </w:pPr>
            <w:r>
              <w:rPr>
                <w:rFonts w:ascii="微软雅黑" w:hAnsi="微软雅黑" w:eastAsia="微软雅黑" w:cs="微软雅黑"/>
                <w:color w:val="000000"/>
                <w:sz w:val="20"/>
                <w:szCs w:val="20"/>
              </w:rPr>
              <w:t xml:space="preserve">
                【金沙岛】（乘快艇30分钟）金沙岛又称可兰岛、珊瑚岛或者格兰岛，在这里可以饱览海底奇景，海水清澈，礁石、小鱼、海蜇等等尽收眼底；水上娱乐项目繁多，游客可选择新鲜刺激的海上降落伞项目、体验潜水等项目。金沙岛主要海滩有达元海滩、通朗海滩、桑湾海滩、天海滩、萨美海滩以及象牙湾。其中中国随团游客主要前往达元海滩，你既可享受在清澈湛蓝的水游泳，也可以享受香蕉船、摩托艇等各种水上活动；天海滩因为其宁静休闲深得泰国当地居民的喜爱，每逢周末就会有很多泰国家庭带着家眷到这里；萨美海滩是另外一个比较长的 海滩，这里神的欧洲游客的喜欢，在这里经常可以看到金发女郎穿着性感的比基尼泳装、涂抹一身防晒霜或是橄榄油，在沙滩上铺一条大浴巾，毫无顾忌地享受日光浴；而象牙湾由于人迹罕至，所以成了好多情侣恋人的最佳选择。金沙岛因为其优美的岛屿风光，海滩风光已经成为泰国人以及外国游客来到芭提雅旅游的一个必经之地。备注：受疫情影响，水上活动项目视商家开放情况而定，游客根据当天实际情况根据个人需要自费参加。
                <w:br/>
                【爽泰度假庄园】（行程时间不少于120分钟），体验独特的文化氛围和地道的生活方式，领略园内泰国六个地区超400000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【热带水果餐】在风情各异的泰式建筑中品尝各种时令水果，让各位一饱口福。
                <w:br/>
                【泰式服装】逛爽泰庄园，穿上精美的泰服，留下泰味十足的回忆照片。
                <w:br/>
                【宫廷歌舞帝王手抓饭】，观看风情各异的文化表演，品味古暹罗宫廷帝王晚宴。
                <w:br/>
                温馨提示：
                <w:br/>
                1、出海着装：短衣短裤、拖鞋、太阳伞或帽子。做好防晒工作。 
                <w:br/>
                2、搭乘快艇：依序上下，听从工作人员指挥。穿着救生衣，坐稳且不要随意走动。年长的游客，请勿坐颠簸的船头， 避免意外受伤。老人 65岁以上不能出海，我们建议酒店或码头边自由活动。 
                <w:br/>
                3、水上活动：请按照公司安排的值得信赖的水上活动商户，若自行私下跟商户的沟通，有投诉我社概不负责， 同时戏水请勿超越安全警戒线。 
                <w:br/>
                4、海上之水上项目涉及个人身体状况，导游仅介绍，如有需要请自愿自行参加，费用自理并支付给活动中心，请务必在 保证自身安全的前提下选择体验。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晚餐：宫廷歌舞帝王手抓饭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芭提雅一日AB套餐选择
                <w:br/>
              </w:t>
            </w:r>
          </w:p>
          <w:p>
            <w:pPr>
              <w:pStyle w:val="indent"/>
            </w:pPr>
            <w:r>
              <w:rPr>
                <w:rFonts w:ascii="微软雅黑" w:hAnsi="微软雅黑" w:eastAsia="微软雅黑" w:cs="微软雅黑"/>
                <w:color w:val="000000"/>
                <w:sz w:val="20"/>
                <w:szCs w:val="20"/>
              </w:rPr>
              <w:t xml:space="preserve">
                为了满足游客对旅程有更多的追求向往，特别安排丰富多彩的经典游览套餐，游客可自由灵活选择路线A或B，放松自己或游览更多精美景点，完全按个人的意愿出行
                <w:br/>
                【路线A】自由活动（不含车，导游，中餐，晚餐）
                <w:br/>
                【路线B】套餐自理￥99元/人：小火车博物馆-射击体验-中餐『FOUR SEASONS大酒楼』-健康体验馆-参观温德姆集团系列酒店-神秘成人秀或JF泰拳表演（2选1）
                <w:br/>
                1.【小火车博物馆】，乘坐室内小火车，了解宝石的形成。
                <w:br/>
                2.【射击体验】，（行程时间：约60分钟，免费赠送五颗子弹，另可以自费体验实弹射击，具体价格以现场为主，赠送项目不用不退）国内体验不到的实弹射击体验，玩转泰国最IN的娱乐方式。场馆内自由参观，感受真枪实弹带来的刺激。
                <w:br/>
                3.『FOUR SEASONS』大酒楼享受咖喱螃蟹特色餐。
                <w:br/>
                4.【健康体验馆】，竹炭负离子乳胶可以有效吸附空气中的杂尘微菌，改善肺的换气功能，加速新城代谢，让人在睡眠中提高健康指数。
                <w:br/>
                5. 参观温德姆集团WYNDHAM系列酒店,了解全球性企业稳健的运营系统，优秀的经营理念！
                <w:br/>
                6.【神秘成人秀或JF泰拳表演】（2选1）（行程时间约30分钟）
                <w:br/>
                全芭提雅的特色演出，男人、女人、人妖露骨、赤裸裸的卖弄色情，但每个节目还是颇下了番功夫的增加了一定的趣味性，台上台下的互动经常可以抓住观众的眼球掀起一个个小高潮，能将性事演绎成这样也实在不易。这里是西方背包客和各国自由行游客特意循名而去的成人节目，新鲜，刺激，悬念。 到了泰国，除了看妖娆华丽的人妖表演，铁血硬朗的泰拳秀也是绝对不容错过的！是泰国的传统搏击技术，特点是可以在极短的距离下，使用拳、脚、膝、肘进行攻击，是一种非常注重实用性和杀伤力的武术。（温馨提示：18周岁以下的未成年人不能入内观看，亦不可转让他人或退费）
                <w:br/>
                温馨提示：
                <w:br/>
                ​①如选择方案A：自由活动期间，不含车、导及正餐，另需签署一份自由活动安全协议书；
                <w:br/>
                ​②如选择方案B：则有中餐.按套餐规则需签署自愿参加行程同意书。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四面佛→KINGPOWER免税店→ 人妖歌舞表演→THE ONE火车夜市
                <w:br/>
              </w:t>
            </w:r>
          </w:p>
          <w:p>
            <w:pPr>
              <w:pStyle w:val="indent"/>
            </w:pPr>
            <w:r>
              <w:rPr>
                <w:rFonts w:ascii="微软雅黑" w:hAnsi="微软雅黑" w:eastAsia="微软雅黑" w:cs="微软雅黑"/>
                <w:color w:val="000000"/>
                <w:sz w:val="20"/>
                <w:szCs w:val="20"/>
              </w:rPr>
              <w:t xml:space="preserve">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【KINGPOWER国际免税中心】拥有多种世界知名品牌服饰、香水、化妆品、护肤品、名包名表。还有众多的泰国美食特产，琳琅满目的商品，实惠超低的免税价格；
                <w:br/>
                【人妖歌舞表演】（行程时间约60分钟），欣赏享誉全球的泰国国粹，雌雄难辨、精彩纷呈的演出保证让您终身难忘。表演结束后，还可以近距离欣赏人妖，跟她们比一比到底是我美还是你艳，拍照留念可千万别忘了。
                <w:br/>
                【THE ONE火车夜市】这里是吃货的天堂，有很多的美食在等着你们呢！冰沙、冰淇淋、各种点心……相信没有哪一个可爱的女孩子能拒绝的！想要大吃特吃的男孩子们也可以大显身手一番，因为这里有大份汉堡、火锅……超级丰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午餐：丝路宫廷风味餐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睡到自然醒，随心安排自己的行程.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根据航班时间送您到机场！整理朋友圈美美的回忆，满满的开心瞬间！酒店、美食、美景（每天一个惊喜）与其说喜欢泰国，不如说钟爱这次的暖心安排。期待下次再见——世界游客的后花园！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1.酒店：行程内酒店住宿/2人一间；（曼谷五钻酒店，芭提雅指定花园别墅）
                <w:br/>
                2.交通：济南/曼谷国际段往返机票，团队经济舱，含机场建设税，因为包机机票，一旦确认，取消全损；
                <w:br/>
                3.用车：行程内所列景点用车，根据人数安排车型；
                <w:br/>
                4.导游：5人起安排司机+导游两人服务，4人及以下安排司机兼导游服务；
                <w:br/>
                5.用餐：行程所列正餐（6早3正餐），早餐为酒店早，全程用餐不吃不退；
                <w:br/>
                6.景点：行程内所列景点的首道门票；
                <w:br/>
                7.赠送项目：全程24小时中文微信管家（微领队）服务；
                <w:br/>
                8.旅行社责任险，建议购买旅游意外险；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不含境外导游小费20元/人/晚；
                <w:br/>
                2. 境外地面服务费，国内交通费
                <w:br/>
                3. 洗衣、理发、电话、饮料、烟酒、付费电视、行李搬运等私人费用
                <w:br/>
                4. 行李海关税，超重行李托运费、管理费
                <w:br/>
                5. 行程中未提及的景点游览及其他费用，如特殊门票、游船（轮）、缆车、地铁票等费用
                <w:br/>
                6. 因天气/海啸/地震/战争等人航班取消或更改时间等人力不可抗拒原因所引致的额外费用
                <w:br/>
                7. 旅游者因违约、或自身疾病引起的人身和财产损失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【路线B】套餐自理￥99元/人：小火车博物馆-射击体验-中餐『FOUR SEASONS大酒楼』-健康体验馆-参观温德姆集团系列酒店-神秘成人秀或JF泰拳表演（2选1）</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2025-05-01T18:17:43+08:00</dcterms:created>
  <dcterms:modified xsi:type="dcterms:W3CDTF">2025-05-01T18:17:43+08:00</dcterms:modified>
</cp:coreProperties>
</file>

<file path=docProps/custom.xml><?xml version="1.0" encoding="utf-8"?>
<Properties xmlns="http://schemas.openxmlformats.org/officeDocument/2006/custom-properties" xmlns:vt="http://schemas.openxmlformats.org/officeDocument/2006/docPropsVTypes"/>
</file>