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【米奇下江南】苏州拙政园+七里山塘+乌镇西栅+西塘+南浔+迪士尼乐园高铁5日游（沪进杭出）行程单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-HD162486431534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免费接站地点为：上海虹桥火车站，上海虹桥机场，上海浦东机场，上海火车站，其他地点暂不提供！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五星精选：全程4晚品牌五钻+夜枕乌镇，臻享组合、度假优选
                <w:br/>
                ★ 度假江南：深度纯玩无购物，精华景点全含，明星导游 ，出行无忧！
                <w:br/>
                ★ 乐享美食：5星自助早+杭帮菜午餐50元，打爆味蕾！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行程区间：济南-上海
                <w:br/>
              </w:t>
            </w:r>
          </w:p>
          <w:p>
            <w:pPr>
              <w:pStyle w:val="indent"/>
            </w:pPr>
            <w:r>
              <w:rPr>
                <w:rFonts w:ascii="微软雅黑" w:hAnsi="微软雅黑" w:eastAsia="微软雅黑" w:cs="微软雅黑"/>
                <w:color w:val="000000"/>
                <w:sz w:val="20"/>
                <w:szCs w:val="20"/>
              </w:rPr>
              <w:t xml:space="preserve">
                接机/接站说明：
                <w:br/>
                1：接站地点仅限：上海虹桥火车站，上海虹桥机场，上海浦东机场，其他站点请自行前往！
                <w:br/>
                2: 【早到达时间范围：飞机到达范围为10:00-14:00、高铁到达范围为10：00-15:00】
                <w:br/>
                3：团队接站、接机可能会有等待现象，一般不超过2小时，敬请知晓！
                <w:br/>
                统一接站后，若时间允许可游览【外滩风光带】（百年上海滩的标志和象征，万国建筑博览群、黄埔江风光等）； 【南京路商业街】自由观光购物（十里洋场，中华五星商业街，数以千计的大中小型商场，汇集了中国最全和最时尚的商品，自由观光购物）；
                <w:br/>
                上海外滩、南京路结束后，自费统一如下：
                <w:br/>
                1：可升级自费一：金茂大厦登高+黄浦江游船，300/人
                <w:br/>
                摩登夜上海套餐——上海夜景被誉为“世界七大夜景之一“，可与美国曼哈顿的夜景相媲美!三种方式不同视角领略大上海迷人璀璨的夜景，初来上海的您值得拥有！①“海”—乘坐豪华游船悠哉欣赏黄浦江两岸美景；②“陆”—漫步外滩，近距离赏万国建筑博览群；③“空”登金茂大厦88米观光层俯瞰大上海夜景
                <w:br/>
                收费标准：当地现付导游
                <w:br/>
                2：可升级自费二：双球东方明珠+可乐自助餐，550/人，但需要提前一天12：00确定
                <w:br/>
                经典上海游，参观上海标志性建筑—上海东方明珠电视塔+可口可乐自助餐。
                <w:br/>
                【看过去】：穿越700年历史，千余馆藏文物，百余真人蜡像Past
                <w:br/>
                【看现在】：263米主观光层、259米透明观光廊Present
                <w:br/>
                【看未来】：240°全景沉浸式多媒体大电影，了解70年后的上海Future
                <w:br/>
                78米“更上海”多媒体秀
                <w:br/>
                位于东方明珠塔下球体－标高78米
                <w:br/>
                时长8分钟的环幕5D影院
                <w:br/>
                寄托着东方明珠对于未来70年后上海这座城市人与自然和谐相处的美好愿景
                <w:br/>
                行径路线：序厅→环幕电影→尾厅互动体验区
                <w:br/>
                温馨提示：如您不参加自费升级：
                <w:br/>
                1: 我们安排车子送回酒店，发车时间为: 17: 00-17: 30(平日）; 17: 00-20: 00（大型最日） ，具体以导游安排为准:
                <w:br/>
                2:一般团队酒店均入住在上海浦东区域，距离上海市中心打车约150-200元左右。
                <w:br/>
                 【参考酒店】上海复旦皇冠假日酒店、上海虹桥温德姆酒店、上海智微世纪丽呈酒店等同级酒店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上海-迪士尼
                <w:br/>
              </w:t>
            </w:r>
          </w:p>
          <w:p>
            <w:pPr>
              <w:pStyle w:val="indent"/>
            </w:pPr>
            <w:r>
              <w:rPr>
                <w:rFonts w:ascii="微软雅黑" w:hAnsi="微软雅黑" w:eastAsia="微软雅黑" w:cs="微软雅黑"/>
                <w:color w:val="000000"/>
                <w:sz w:val="20"/>
                <w:szCs w:val="20"/>
              </w:rPr>
              <w:t xml:space="preserve">
                【迪士尼狂欢一日游（含迪士尼大门票）】 （备注：当天班车接送、无导游服务）（仅含早餐）
                <w:br/>
                可升级迪士尼园区导览玩通关，费用自理350元/人：【往返接送+园区导览，如升级早上需6点左右出发】
                <w:br/>
                约7：30左右酒店集合，专车前往【上海迪士尼乐园】，共启神奇的迪士尼之旅！行驶时间为参考时间，具体以当团住宿酒店为准，当天无导游陪同。
                <w:br/>
                迪士尼乐园分六大主题乐园组成：
                <w:br/>
                  【米奇大街】【奇想花园】【探险岛】【明日世界】【宝藏湾】【梦幻世界】
                <w:br/>
                  【温馨亲子游路线】：
                <w:br/>
                  【漫游童话时光】 →【小熊维尼历险记】→【爱丽丝梦游仙境迷宫】→【七个小矮人矿山车快速通行证】→【花车巡游】→【小飞侠天空奇遇记】→【晶彩奇航】→【冰雪奇缘?欢唱盛典演出】→【小飞象】→【幻想曲旋转木马】→【米奇大街】→【城堡夜光幻影秀】
                <w:br/>
                  【人气推荐】
                <w:br/>
                  【翱翔 飞跃地平线】（探险岛）排队时长约120分钟【创极速光轮】（明日时间）全球首秀排队时长约60分钟
                <w:br/>
                  【加勒比海盗—沉落宝藏之战】（宝藏湾）全球首秀 排队时长约30分钟
                <w:br/>
                  【夜光幻影秀】（奇幻童话城堡）排队时长约10分钟【爱丽丝梦游仙境迷宫】（梦幻世界）专为上海迪士尼设计 排队时长约5分钟
                <w:br/>
                  【米奇童话专列—花车巡游】（奇想花园）不用排队，但要抢位置
                <w:br/>
                  【雷鸣山漂流】（探险岛）排队时长约120分钟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5.以下项目提供FP服务（每天数量有限）：
                <w:br/>
                  【创极速光轮】【巴斯光年星际营救】【七个小矮人矿山车】【小飞侠天空奇遇】【雷鸣山漂流】【翱翔飞越地平线】【旋转疯蜜罐】
                <w:br/>
                21:15于上海迪士尼乐园外统一集合，乘车返回酒店。 
                <w:br/>
                  为确保游客能欣赏到梦幻烟花秀，我们在闭园后15分钟集合返回，如由于天气等原因造成迪士尼烟花秀未演出，本社概不负责！
                <w:br/>
                【参考酒店】上海复旦皇冠假日酒店、上海虹桥温德姆酒店、上海智微世纪丽呈酒店等同级酒店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区间城市： 上海-苏州
                <w:br/>
              </w:t>
            </w:r>
          </w:p>
          <w:p>
            <w:pPr>
              <w:pStyle w:val="indent"/>
            </w:pPr>
            <w:r>
              <w:rPr>
                <w:rFonts w:ascii="微软雅黑" w:hAnsi="微软雅黑" w:eastAsia="微软雅黑" w:cs="微软雅黑"/>
                <w:color w:val="000000"/>
                <w:sz w:val="20"/>
                <w:szCs w:val="20"/>
              </w:rPr>
              <w:t xml:space="preserve">
                早餐后，游览【拙政园】拙政园是“中国四大名园”之一，并被列入世界文化遗产名录。拙政园以水景见胜，凸现江南水乡风貌，典雅大方。花园总体分为东、中、西三部分，各具特色，尤其是中部花园，基本保持明代园林朴素自然的风格，为全园的精华。如遇国家法定节假日或景区重要活动，拙政园团队票紧张，按报名先后顺序，先到先得，预约满无票，则调整为【寒山寺+七里山塘+留园】，无费用可退，敬请知晓！
                <w:br/>
                【七里山塘】拥有千年历史，是由唐代诗人白居易在苏州做官时主持修建的，如今在街道南端能看到百姓为感念白居易所建的白公祠。街道与山塘河并行，一座座古桥横跨河面，石板街两侧是粉墙黛瓦的老房子和林立的店铺。赴乌镇，晚上，亮起的红灯笼倒映在河里，适合拍照。
                <w:br/>
                游览世界遗产级休闲度假梦里水乡古镇——【乌镇西栅】，真正呈现了原汁原味的江南水乡古镇的历史风貌，西栅街区内的名胜古迹、手工作经典展馆、宗教建筑、民俗风情、休闲场所让人流连忘返，自然风光美不胜收，泛光夜景，气势磅礴。西栅由12座小岛组成，70多座小桥将这些小岛串连在一起，河流密度和石桥数量均为全国古镇之最。夜游西栅和白天是完全不同的感受。特别是坐着乌蓬船（西栅船游是不包含在门票内的，需要自行购票）泛舟河上，河面上是被灯光映照出彩色倒影的一座座古桥，顺着河道看两岸的古建筑在色彩斑斓的灯光中呈现出新的意境，新旧交替恍然如入两座古镇，一个是昨日的班驳，一个是今日的绚烂。露天电影的放映场地位于西栅的日月剧场，电影的荧幕在斑驳的老墙上，采用白石灰粉刷而成，放映时采用老式胶片放影机）。天气条件允许的情况下，每到19:00广场上都会放映《地道战》、《地雷战》、《三毛流浪记》等经典老电影，时长约2小时。放映时观看者不需要买票，可以随意进场，坐在长条椅上观看。夜游活动推荐：游客可在傍晚租一艘小船，随着水边的景观灯亮起来，夜景开始初具雏形，拍几张美丽的夜景。您可与自己的爱人或亲友选一家河边小店或在当地居民家中，点上几个可口的小菜，品乌镇美食，欣赏着满眼华丽的灯光水色。
                <w:br/>
                夜游项目：【夜场评书、评弹】，【露天电影】，【似水年华酒吧】，【灵水居夜景】等。乌镇西栅景区手摇船参考价：360元/艘（每船限坐6人，包括儿童、婴儿），费用客人自理。
                <w:br/>
                【参考酒店】1、乌镇梵璞文化主题酒店、乌镇子夜大酒店、乌镇最好的挂牌五星酒店——桐乡振石大酒店，如遇节假日，不确保一定入住以上酒店，安排同级别酒店；2、可升级西栅内客栈：昭明书社、枕水、水市客舍、通安客栈、水巷驿，景区内五星客栈为景区工作人员随机安排，请不要指定。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乌镇</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区间城市： 乌镇-杭州
                <w:br/>
              </w:t>
            </w:r>
          </w:p>
          <w:p>
            <w:pPr>
              <w:pStyle w:val="indent"/>
            </w:pPr>
            <w:r>
              <w:rPr>
                <w:rFonts w:ascii="微软雅黑" w:hAnsi="微软雅黑" w:eastAsia="微软雅黑" w:cs="微软雅黑"/>
                <w:color w:val="000000"/>
                <w:sz w:val="20"/>
                <w:szCs w:val="20"/>
              </w:rPr>
              <w:t xml:space="preserve">
                早餐后赴嘉善游览【西塘】（温馨提示：5-6月份赠送西塘游船，如节假日因排队因素导致影响下面行程，则取消赠送西塘游船，敬请知晓），西塘历史悠久，是古代吴越文化的发祥地之一、江南六大古镇之一，西塘古镇位于浙江省嘉善县，江浙沪三省交界处。古名斜塘，平川，距嘉善市区10公里。是吴地汉文化的千年水乡古镇，
                <w:br/>
                江南六大古镇之一。西塘全镇总面积83.61平方公里，其中古镇区面积1.04平方公里，人口近8.6万。西塘被誉为生活着的千年古镇。已被列入世界历史文化遗产预备名单，中国首批历史文化名镇，国家AAAA级景区。历史文化西塘历史悠久，是古代吴越文化的发祥地之一。早在春秋战国时期就是吴越两国的相交之地，故有“吴根越角”和“越角人家”之称。
                <w:br/>
                游览【南浔古镇含游船】，南浔风光旖旎，在这座2平方公里的水乡古镇上，拥有香火燎绕的寺院、中西合壁的豪宅、诗意浓郁的园林、钦若嘉业的书楼、依水而筑的民居、风格独特的拱桥、蜚声海外的湖丝、巧夺天工的雕饰……犹如一幅幅古朴、淡雅、怡然的诗意水墨画。南浔，以它典型的江南美景吸引着世人的目光；更以它深厚的文化底蕴，在众多江南古镇中一枝独秀。
                <w:br/>
                晚自费升级行程【千古情演出】（收费标准：当地现付导游320元/人（含游览宋城景区及观赏《宋城千古情》表演，及车导接送）杭州标志性演出，被誉“世界三大名秀之一”！每一位到杭州的游客必看的剧目以杭州、的历史典故、神话传说为基点，融合歌舞、杂技艺术于一体，应用现代高科技手段营造如梦如幻的艺术效果，给人强烈的视觉震撼。堪与法国巴黎红磨坊和美国拉斯韦加斯秀相媲美。建议景区用餐，杭州小吃。
                <w:br/>
                【参考酒店】浙江广电开元名都大酒店、杭州开元名都大酒店或同级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区间城市： 杭州-上海-山东
                <w:br/>
              </w:t>
            </w:r>
          </w:p>
          <w:p>
            <w:pPr>
              <w:pStyle w:val="indent"/>
            </w:pPr>
            <w:r>
              <w:rPr>
                <w:rFonts w:ascii="微软雅黑" w:hAnsi="微软雅黑" w:eastAsia="微软雅黑" w:cs="微软雅黑"/>
                <w:color w:val="000000"/>
                <w:sz w:val="20"/>
                <w:szCs w:val="20"/>
              </w:rPr>
              <w:t xml:space="preserve">
                早餐后【漫步西湖】、苏堤、花港观鱼、西湖以秀丽的湖光山色和众多的名胜古迹而成为闻名中外的旅游胜地。出现于人民币壹圆纸币背面的三潭印月景观，体现着西湖在中国悠久文化中重要的地位。历代文人墨客到此游览，写下不少著名诗篇。宋代大文豪苏轼留下了“欲把西湖比西子，淡妆浓抹总相宜”的千古绝唱，许仙与白娘子的传奇故事更使西湖增添了无限的神秘色彩。
                <w:br/>
                【清河坊】自古是杭州繁华地段。河坊街新宫桥以东，是南宋时期宋高宗寝宫—德寿宫遗址。南宋时被封为清河郡王的张俊住宅就在当时称之为御街的太平巷，故这一带被命名为清河坊。这一带现仍是杭城商业繁华地带。杭州的百年老店，如王星记、张小泉、方回春堂、羊汤饭店等均集中在这一带。
                <w:br/>
                中午品【杭州特色本帮菜】西湖醋鱼、茶香叫花童子鸡、东坡肉、茶皇大虾、萝卜炖仔排、红焖狮子头、龙井美味春卷、杭椒牛柳、花菜里脊、杭州酱鸭、三丝本芹、手撕包菜、西湖莼菜汤（以上菜单仅参考，有可能会因季节变化而微调）。
                <w:br/>
                愉快结束行程，我们统一安排送杭州东站，如您的航班或车次过早，请自行适时返程
                <w:br/>
                1、杭州车站的返程时间建议15：30以后；
                <w:br/>
                2、萧山机场的返程时间建议为17：30以后；
                <w:br/>
                3、如遇法定节假日返程大交通建议比平日延后1小时；
                <w:br/>
                4、免费送站地点仅为：杭州东站，其他地点暂不提供！（提供班车接送或小车服务）
                <w:br/>
                5、如您的车次早于我们的建议时间，请您自行返程，无费用可退
                <w:br/>
                交通：大巴车、高铁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1、交通：山东（各地）/往上海往杭州返高铁二等座；正规空调旅游车（根据人数安排车型，确保一人一正座）
                <w:br/>
                2、住宿：全程3晚品牌+夜枕乌镇，详见参考酒店；若出现单男单女，尽量安排拼房，如产生自然房差，旅行社与游客协商一致解决。
                <w:br/>
                3、用餐：全程4早1正 ，早餐：酒店含不吃不退；
                <w:br/>
                4、门票：行程中景点首道大门票（不含景区内小门票、电瓶车、景交或索道等）；
                <w:br/>
                5、导服：当地中文导游服务（自由活动期间无导服）；
                <w:br/>
                6、儿童：1.2米以下儿童只含车位导服，不含正餐门票及床位；
                <w:br/>
                1.2-1.4中童不占床不含早，半价高铁票优惠门票，其余同成人。
                <w:br/>
                （按照交通法规定所有的儿童都要占座，我社有权拒绝旅行社未确认的儿童上车，若客人瞒报造成的一切后果及损失自负！）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
                <w:br/>
                2.旅游意外险
                <w:br/>
                3.行程中个人所产生的费用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【千古情演出】</w:t>
            </w:r>
          </w:p>
        </w:tc>
        <w:tc>
          <w:tcPr/>
          <w:p>
            <w:pPr>
              <w:pStyle w:val="indent"/>
            </w:pPr>
            <w:r>
              <w:rPr>
                <w:rFonts w:ascii="微软雅黑" w:hAnsi="微软雅黑" w:eastAsia="微软雅黑" w:cs="微软雅黑"/>
                <w:color w:val="000000"/>
                <w:sz w:val="20"/>
                <w:szCs w:val="20"/>
              </w:rPr>
              <w:t xml:space="preserve">自费升级行程【千古情演出】（收费标准：当地现付导游320元/人（含游览宋城景区及观赏《宋城千古情》表演，及车导接送）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金茂+黄浦江游船</w:t>
            </w:r>
          </w:p>
        </w:tc>
        <w:tc>
          <w:tcPr/>
          <w:p>
            <w:pPr>
              <w:pStyle w:val="indent"/>
            </w:pPr>
            <w:r>
              <w:rPr>
                <w:rFonts w:ascii="微软雅黑" w:hAnsi="微软雅黑" w:eastAsia="微软雅黑" w:cs="微软雅黑"/>
                <w:color w:val="000000"/>
                <w:sz w:val="20"/>
                <w:szCs w:val="20"/>
              </w:rPr>
              <w:t xml:space="preserve">经典上海游，参观金茂+黄浦江游船</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东方明珠+可乐自助餐</w:t>
            </w:r>
          </w:p>
        </w:tc>
        <w:tc>
          <w:tcPr/>
          <w:p>
            <w:pPr>
              <w:pStyle w:val="indent"/>
            </w:pPr>
            <w:r>
              <w:rPr>
                <w:rFonts w:ascii="微软雅黑" w:hAnsi="微软雅黑" w:eastAsia="微软雅黑" w:cs="微软雅黑"/>
                <w:color w:val="000000"/>
                <w:sz w:val="20"/>
                <w:szCs w:val="20"/>
              </w:rPr>
              <w:t xml:space="preserve">上海标志性建筑—上海东方明珠电视塔+可口可乐自助餐。</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¥ 550.00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1、地接质量以当团大多数客人意见单为凭证，请您认真填写，如在当地填写意见单时未注明投诉意见，返程后我社不再接受相关投诉，集合时间以出发前一天通知为准，请游客保持通讯畅通！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3、游客座次根据报名先后顺序排定座位号，请根据导游告之的座号自觉入座，不得抢占他人座位！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5、如因游客原因临时离团，未产生的费用将按照旅行社实际成本退费！因人力不可抗据因素造成景点无法游览，退还我社实际成本，赠送景点不退！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7、请客人务必保证自身身体状况良好，并适合参加旅行活动，若游客隐瞒病情，旅游过程中发生的问题由游客自行负责。游客有特殊病史，精神有问题的等都属于不适宜参加旅行活动。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11.以上行程报价单为合同附件，每一条文字都视为合同的组成部分，请游客报名时、出发前仔细阅读！
                <w:br/>
                （公安机关规定，所有游客入住宾馆登记必须带好身份证或有效证件，否则无法入住！）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1、有效身份证件：游客出发时必须携带有效身份证件，参加国内旅游时须携带有效期内的身份证，出境游须带齐护照或通行证原件。如因个人原因没有带有效身份证件造成无法办理入住手续造成的损失，游客自行承担责任;
                <w:br/>
                2、健康说明：因个人既有病史和身体残障在旅游行程中引起的疾病进一步发作和伤亡，旅行社不承担任何责任，现有的保险公司责任险和意外险条款中，此种情况也列入保险公司的免赔范围。个人有精神疾病和无行为控制能力的不能报名参团。
                <w:br/>
                3、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4、未成年人保护（夏令营除外）：旅行社不接受未满十八周岁、不具备完全民事行为能力的未成年人单独参团。未成年人必须有成年人陪伴方可参团，一起报名参团的成人即为其参团过程中的监护人，有责任和义务做好未成年人的安全防范工作。
                <w:br/>
                5、旅游保险说明：旅行社已经购买旅行社责任险，建议游客购买旅游人身伤害意外险，为自己提供全方位的保障。旅行社责任险是旅行社投保，投保人及受益人均为旅行社，
                <w:br/>
                6、行程内时间仅供参考，具体以实际车次为准!行程先后顺序在实际游览中可能会调整，但景点不减少。
                <w:br/>
                7、行程中发生的纠纷，旅游法规定旅游者不得以拒绝登(下)机(车、船)、入住酒店等行为拖延行程或者脱团，否则，除承担给组团旅行社造成的实际损失外，还要承担旅游费用20-30%的违约金。
                <w:br/>
                <w:br/>
                注：最终行程及价格以双方签定合同为准。
                <w:br/>
                  本协议一式二份，双方各持一份。
                <w:br/>
                甲方：     旅行社     乙方（旅游者签名）：             
                <w:br/>
                电话：         电话：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2025-10-23T19:59:53+08:00</dcterms:created>
  <dcterms:modified xsi:type="dcterms:W3CDTF">2025-10-23T19:59:53+08:00</dcterms:modified>
</cp:coreProperties>
</file>

<file path=docProps/custom.xml><?xml version="1.0" encoding="utf-8"?>
<Properties xmlns="http://schemas.openxmlformats.org/officeDocument/2006/custom-properties" xmlns:vt="http://schemas.openxmlformats.org/officeDocument/2006/docPropsVTypes"/>
</file>