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纯玩亚特兰蒂斯-三亚双飞5日游行程单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-HN1627620533jm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核心景区：蜈支洲岛、南山、亚特兰蒂斯水世界/水族馆（2选1）、直升机体验、天堂森林公园
                <w:br/>
                优质美食：全程自助早餐，其中特别安排2餐：“虾兵蟹将椰子鸡打边炉特色餐+白色沙滩篝火轰趴”和“南山素斋”1次；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抵达美丽海南岛，开启这场美妙的旅程。无需漫长等待，我们提供接机零等待服务，让你第一时间入住舒适的酒店。在温馨的房间里，你可以卸下旅途的疲惫，为接下来的精彩做好准备。（特别建议：抵达酒店后可自由活动，晚上好好休息，为第二天精彩旅程养足精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前往如人间仙境般的国家5A级旅游景区【蜈支洲岛】（游览时间不少于240分钟，含上下岛时间，海上项目自理），这里号称中国的“马尔代夫”。软白的细沙，果冻色的海水，处处洋溢着浓郁的度假风情。满满度假风的拍照道具和场景，随便一拍都超级出片。喜欢刺激的可以去体验各项丰富的水上项目，让你尽享玩海乐趣（自费）。这里的沙滩、阳光、碧水，绿树构成的迷人海滨画卷，让人来了就不想走！接着，刺激无比的【直升机体验】等着你，感受扶摇直上的奇妙低空飞行体验，化身领主视角解锁三亚隐藏美景，每一秒都是视觉与肾上腺素的双重暴击！空中别具一格的拍摄背景让你的美照炫爆朋友圈，让这场飞行体验成为你人生清单里最闪亮的红色标记。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走进中国首家民族文化型5A级景区【槟榔谷】（游览时间不少于120分钟），这里不仅保存着最原始的热带雨林景观，更是海南黎苗族传统文化的集中展示区。走进槟榔谷，仿佛置身于一幅生动的历史画卷中。古老的建筑、独特的民俗、热情的居民，无不透露着浓厚的黎苗文化气息。接着游览国家4A级旅游景区【亚龙湾热带天堂森林公园】（游览时间不少于120分钟），这里是三亚的“天然氧吧”，坐拥亚龙湾的碧海蓝天与热带雨林的原始野趣，打卡影视《非诚勿扰》《亲爱的热爱的》同款体验。在这里，山海相拥，雨林与浪花私语，每一步都是诗意的冒险。来三亚，怎能错过这场“森呼吸”与“海浪漫”的双重盛宴呢。接着来到【亚龙湾沙滩】（游览时间不少于40分钟），世界级沙滩，细腻的沙子在脚下流淌，海浪轻轻拍打着海岸，让你忘却一切烦恼。在亚龙湾海滩，让碧海蓝天成为你的专属背景，解锁「0 修图」网红出片公式。晚餐品尝虾兵蟹将椰子鸡打边炉特色餐，美味在舌尖绽放，温暖在心底蔓延。随后，在亚龙湾白色沙滩上参加篝火轰趴，一起尽情释放热情与活力，享受欢乐的时光。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走进国家5A级旅游景区【南山佛教文化苑】（游览时间不少于120分钟），感受浓厚的佛教文化氛围，遥拜举世瞩目的108米“南山海上观音”，让心灵得到宁静与洗礼。在这里，你可以聆听悠扬的钟声，欣赏壮观的佛像，感悟人生的真谛。接着去亚特兰蒂斯度假区，你可以选择畅玩【水世界】（游览时间不少于180分钟），它是全年开放的水上乐园，它将为来自世界各地的幸福家庭带来惊喜体验。游客可在园区中畅玩34条水上滑道，体验各类反重力水滑道，感受令肾上腺素飙升的滑行。或挑战遍布园内的湍急水路；或探索沿河迂回的水底隧道；或与鲨鱼、鳐鱼亲密接触——这里是全年龄段游客的乐园，无论您是水上浮筏的拥趸，抑或是狂野速滑的追捧者，还是偏好徜徉池畔，时而悠闲自得、时而惊起水花四溅，亚特兰蒂斯水世界均能令您享受到无穷妙趣。或者打卡【水族馆】（游览时间不少于90分钟），这是一个梦幻般的蓝色世界。带你穿越时空，探寻神秘莫测的亚特兰蒂斯文明。30个大小各异的互动展示池汇聚着超过280种，86000逾尾的海洋精灵，高达8.3米的观景面板，仿佛置身海底，将壮观的海洋奇景尽收眼底。三亚亚特兰蒂斯水族馆，一键开启你的海洋奇幻之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如果你的航班是 17:30 后返程，我们将为你赠送【基地旅拍】（需自行前往，此项目属赠送项目，若不参加，不退不换），专业的摄影师将为你捕捉最美的瞬间，让你的海南之旅留下永恒的印记。最后，根据航班时间送机，结束愉快的旅程，让你带着满满的幸福返回温馨的家（酒店退房时间为中午12点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1、旅游交通：济南三亚往返经济舱机票、机建燃油、海南当地VIP空调旅游车，1人1正座（26座以下无行李箱）；
                <w:br/>
                2、住宿标准：三亚经济型酒店；
                <w:br/>
                3、景点门票：报价包含景点首道门票（不含景区内设自费项目，另有约定除外）；
                <w:br/>
                4、用餐标准：全程3正4早（6天行程在此增加1早），正餐标30元/人/餐起，围桌餐约8-10人一桌，其中特别精选2大特色餐：“虾兵蟹将椰子鸡打边炉特色餐+白色沙滩篝火轰趴”和“南山素斋”1次；
                <w:br/>
                5、保险服务：海南旅行社责任险；
                <w:br/>
                6、导游服务：持证导游，管家式服务；
                <w:br/>
                7、儿童费用：1.2m以下儿童游客团费含车位正座及半价儿童正餐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槟榔古韵原生态黎苗文化演艺</w:t>
            </w:r>
          </w:p>
        </w:tc>
        <w:tc>
          <w:tcPr/>
          <w:p>
            <w:pPr>
              <w:pStyle w:val="indent"/>
            </w:pPr>
            <w:r>
              <w:rPr>
                <w:rFonts w:ascii="微软雅黑" w:hAnsi="微软雅黑" w:eastAsia="微软雅黑" w:cs="微软雅黑"/>
                <w:color w:val="000000"/>
                <w:sz w:val="20"/>
                <w:szCs w:val="20"/>
              </w:rPr>
              <w:t xml:space="preserve">槟榔古韵原生态黎苗文化演艺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¥ 168.00</w:t>
            </w:r>
          </w:p>
        </w:tc>
      </w:tr>
      <w:tr>
        <w:trPr/>
        <w:tc>
          <w:tcPr/>
          <w:p>
            <w:pPr>
              <w:pStyle w:val="indent"/>
            </w:pPr>
            <w:r>
              <w:rPr>
                <w:rFonts w:ascii="微软雅黑" w:hAnsi="微软雅黑" w:eastAsia="微软雅黑" w:cs="微软雅黑"/>
                <w:color w:val="000000"/>
                <w:sz w:val="20"/>
                <w:szCs w:val="20"/>
              </w:rPr>
              <w:t xml:space="preserve">千古情演出</w:t>
            </w:r>
          </w:p>
        </w:tc>
        <w:tc>
          <w:tcPr/>
          <w:p>
            <w:pPr>
              <w:pStyle w:val="indent"/>
            </w:pPr>
            <w:r>
              <w:rPr>
                <w:rFonts w:ascii="微软雅黑" w:hAnsi="微软雅黑" w:eastAsia="微软雅黑" w:cs="微软雅黑"/>
                <w:color w:val="000000"/>
                <w:sz w:val="20"/>
                <w:szCs w:val="20"/>
              </w:rPr>
              <w:t xml:space="preserve">一场无法用语言和文字定义的演出，立足于三亚长达一万年的恢弘历史长卷，以其崭新的舞台设计使整场演出突破了传统空间与感觉的界限，呈现出诗画般令人目眩神迷的美学感受。360度全景剧幕层出不穷，400平方米的巨型悬空透明膜从天而降，4700位观众伸手与头上的比基尼美女零距离互动……每一寸角落都满盈着演出怒放的张力，视觉盛宴，震撼人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天堂森林公园玻璃栈道</w:t>
            </w:r>
          </w:p>
        </w:tc>
        <w:tc>
          <w:tcPr/>
          <w:p>
            <w:pPr>
              <w:pStyle w:val="indent"/>
            </w:pPr>
            <w:r>
              <w:rPr>
                <w:rFonts w:ascii="微软雅黑" w:hAnsi="微软雅黑" w:eastAsia="微软雅黑" w:cs="微软雅黑"/>
                <w:color w:val="000000"/>
                <w:sz w:val="20"/>
                <w:szCs w:val="20"/>
              </w:rPr>
              <w:t xml:space="preserve">站在玻璃栈道上面仿佛凌空行走，低头看脚下被大片热带绿植环抱，眼前是宽阔蔚蓝的大海，眺望远方，水天一色，美景全被收入眼中！胆小的朋友要记得抓紧朋友或者护栏啊。</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01、海南部分景区及酒店为方便旅游者有自设的商场及购物场所，并非我社安排的旅游购物店，属于第三方与您之间自愿行为，此类投诉我社无法受理，敬请谅解。三亚特色娱乐活动推荐：游客可根据个人喜好自愿自费选择体验魅力三亚的娱乐活动（注：非必选，以下实际价格请以运营商公布为准）：
                <w:br/>
                一生必看的演出—千古情演出300元/人，推荐指数：★★★★★；全海景玻璃栈道98元/人，推荐指数：★★★★★；槟榔古韵原生态黎苗文化演艺168元/人，推荐指数：★★★★★。
                <w:br/>
                02、海南酒店标准比内地偏低，请旅游者提前做好心理准备。如遇旺季酒店资源紧张或政府临时征用等特殊情况，我社有权调整为同等级标准酒店。酒店的退房时间为中午的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
                <w:br/>
                03、旅行社旅游产品中所包含的飞机票多为团队往返折扣票，依照航空公司规定，不得更改、签转、退票。请成人（16周岁以上）带好有效的证件（身份证），儿童带好户口本；国家民航局规定：旅客乘机随身不得携带净含量超出100毫升的流质性液体（如饮料、牙膏、洗发液等），可将此物品放进行李包里进行托运（请紧好盖子）。
                <w:br/>
                04、特别提示：部分景区由于交通工具的特殊性，故对旅游者的年龄和身体条件有相应的要求。如岛屿类（蜈支洲岛、分界洲岛、西岛等）景区规定60岁以上及行动不便游客（包括孕妇）需填写景区的免责声明方可登船上岛；70周岁以上老年人出于安全考虑，景区不予接待（我社按团队采购成本价格予以退费），敬请知晓。
                <w:br/>
                05、我们承诺绝不减少餐标，但海南饮食口味清淡，且海南物价水平较高，且各团队餐厅菜式比较雷同，餐未必能达到亲的要求，建议您可自带些咸菜或辣椒酱等佐餐。旅游期间切勿吃生食、生海鲜等，不可光顾路边无牌照摊档，忌暴饮暴食，应多喝开水，多吃蔬菜水果，少抽烟，少喝酒。因私自食用不洁食品和海鲜引起的肠胃疾病，旅行社不承担经济赔偿责任。
                <w:br/>
                06、行程中旅游用车由海南省旅游汽车中心统一调度，保证一人一正座（26座以下旅游车无行李箱）。且旅游车队属于政府调度中心统一负责，不归旅行社管理，如果遇到司机细节服务不够完美地方，敬请您谅解。抵达海南前24小时内取消合同的游客（如因航班延误无法抵达等），需向我社交已经产生的旅游车位费及合同约定的其它费用约200元/人。
                <w:br/>
                07、如遇人力不可抗拒因素（台风、暴雨、检修等）或政策性调整（博鳌亚洲论坛会议期间、全国性娱乐停演等）导致无法游览的景点和项目，我社有权取消或根据景区实际运营情况，更换为其它等价景点或项目；赠送景点和项目费用不退不换，并有权将景点及住宿顺序做相应调整；出游过程中，如产生退费情况，以退费项目旅行社折扣价为依据，均不以挂牌价为准。海南部分景区及酒店为方便旅游者有自设的商场及购物场所，并非我社安排的旅游购物店，此类投诉我社无法受理，敬请谅解。  
                <w:br/>
                08、海南气候炎热，紫外线照射强烈，雨水充沛，请带好必备的防晒用品、太阳镜、太阳帽、雨伞，海南旅游需尽量穿旅游鞋，应避免穿皮鞋、高跟鞋。为防止旅途中水土不服，建议旅游者应自备一些清热、解暑的药或冲剂等常用药品以备不时之需，切勿随意服用他人提供的药品。海南是著名的海滨旅游胜地，请自备拖鞋、泳衣泳裤等。且需注意人身安全，请勿私自下海。
                <w:br/>
                09、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10、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11、敬请如实填写当地《顾客意见书》，投诉诉求将以此意见书为主要依据，游客不填或虚假填写，后期投诉将无法受理，如在行程进行中对我社的服务标准有异议，请在海南当地解决。
                <w:br/>
                12、海南娱乐活动丰富，潜水、拖伞、香蕉船等；除了我们行程中包含的景点外，您在景区自由活动休息的时候也可以自行参加另付费娱乐项目（价格请参考上页自费项目表和挂牌价）。并提前告知，由导游根据最佳时间进行合理安排，不给旅游留下遗憾。
                <w:br/>
                13、行程中标注的时间可能因堵车、排队等情况有所不同；部分景区团队旅游可能会排队等候，因等候而延误或减少游览时间，游客请谅解并配合。因排队引发投诉旅行社无法受理。因报价已提供综合优惠，故持导游、军官、残疾、老人、教师、学生等优惠证件的客人均不再享受门票减免或其它优惠退费。
                <w:br/>
                14、直升机体验说明：一架飞机可乘坐1位飞行员，3位乘客，儿童与成人同价，酒后及有犯罪记录或前科人员不能乘坐，高血压、心脏病、恐高症、孕妇、单人体重超200斤者不能乘坐，如乘客隐瞒身体状况在体验过程中引发疾病复发，概不负责。直升机体验如遇天气原因、航空管制或其他不可抗因素不能体验直升机，不退不换。
                <w:br/>
                15、22人特别说明：本线路22人是按照成人标准，人数最多不得超过32人（含占座儿童），如遇不成团或其他特殊情况则根据实际人数安排相应车型，车型大小也随之调整，保证旅乘舒适！
                <w:br/>
                16、因本线路较为特色，如当日参团人数不足8人，我社将为您提供以下二种选择方案：（1）免费升级相关同类产品（不低于原线路成本价值）；（2）通过您委托当地旅行社代租自驾游车辆，我社派专职司机兼导游为您提供全程服务，如有异议请慎重选择，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人工退改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2026-02-04T06:59:07+08:00</dcterms:created>
  <dcterms:modified xsi:type="dcterms:W3CDTF">2026-02-04T06:59:07+08:00</dcterms:modified>
</cp:coreProperties>
</file>

<file path=docProps/custom.xml><?xml version="1.0" encoding="utf-8"?>
<Properties xmlns="http://schemas.openxmlformats.org/officeDocument/2006/custom-properties" xmlns:vt="http://schemas.openxmlformats.org/officeDocument/2006/docPropsVTypes"/>
</file>